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3C7" w:rsidRPr="00AF42FC" w:rsidRDefault="00BA73C7" w:rsidP="00BA73C7">
      <w:pPr>
        <w:ind w:right="159" w:firstLine="5529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</w:t>
      </w:r>
      <w:r w:rsidRPr="00AF42FC">
        <w:rPr>
          <w:b/>
          <w:bCs/>
          <w:sz w:val="24"/>
        </w:rPr>
        <w:t>Додаток 1</w:t>
      </w:r>
    </w:p>
    <w:p w:rsidR="00BA73C7" w:rsidRPr="00AF42FC" w:rsidRDefault="00BA73C7" w:rsidP="00BA73C7">
      <w:pPr>
        <w:ind w:right="159" w:firstLine="5529"/>
        <w:rPr>
          <w:b/>
          <w:bCs/>
          <w:sz w:val="24"/>
        </w:rPr>
      </w:pPr>
      <w:r w:rsidRPr="00AF42FC">
        <w:rPr>
          <w:b/>
          <w:bCs/>
          <w:sz w:val="24"/>
        </w:rPr>
        <w:t>до</w:t>
      </w:r>
      <w:r w:rsidRPr="00AF42FC">
        <w:rPr>
          <w:b/>
          <w:bCs/>
          <w:spacing w:val="-11"/>
          <w:sz w:val="24"/>
        </w:rPr>
        <w:t xml:space="preserve"> </w:t>
      </w:r>
      <w:r w:rsidRPr="00AF42FC">
        <w:rPr>
          <w:b/>
          <w:bCs/>
          <w:sz w:val="24"/>
        </w:rPr>
        <w:t xml:space="preserve">Порядку демонтажу самовільно </w:t>
      </w:r>
    </w:p>
    <w:p w:rsidR="00BA73C7" w:rsidRPr="00AF42FC" w:rsidRDefault="00BA73C7" w:rsidP="00BA73C7">
      <w:pPr>
        <w:ind w:right="159" w:firstLine="5529"/>
        <w:rPr>
          <w:b/>
          <w:bCs/>
          <w:sz w:val="24"/>
        </w:rPr>
      </w:pPr>
      <w:r w:rsidRPr="00AF42FC">
        <w:rPr>
          <w:b/>
          <w:bCs/>
          <w:sz w:val="24"/>
        </w:rPr>
        <w:t xml:space="preserve">встановлених </w:t>
      </w:r>
      <w:r w:rsidRPr="00AF42FC">
        <w:rPr>
          <w:b/>
          <w:bCs/>
          <w:spacing w:val="-57"/>
          <w:sz w:val="24"/>
        </w:rPr>
        <w:t xml:space="preserve">   </w:t>
      </w:r>
      <w:r w:rsidRPr="00AF42FC">
        <w:rPr>
          <w:b/>
          <w:bCs/>
          <w:sz w:val="24"/>
        </w:rPr>
        <w:t>тимчасових споруд</w:t>
      </w:r>
    </w:p>
    <w:p w:rsidR="00BA73C7" w:rsidRPr="00AF42FC" w:rsidRDefault="00BA73C7" w:rsidP="00BA73C7">
      <w:pPr>
        <w:ind w:right="159" w:firstLine="5529"/>
        <w:rPr>
          <w:b/>
          <w:bCs/>
          <w:spacing w:val="-3"/>
          <w:sz w:val="24"/>
        </w:rPr>
      </w:pPr>
      <w:r w:rsidRPr="00AF42FC">
        <w:rPr>
          <w:b/>
          <w:bCs/>
          <w:sz w:val="24"/>
        </w:rPr>
        <w:t>для здійснення</w:t>
      </w:r>
      <w:r w:rsidRPr="00AF42FC">
        <w:rPr>
          <w:b/>
          <w:bCs/>
          <w:spacing w:val="1"/>
          <w:sz w:val="24"/>
        </w:rPr>
        <w:t xml:space="preserve"> </w:t>
      </w:r>
      <w:r w:rsidRPr="00AF42FC">
        <w:rPr>
          <w:b/>
          <w:bCs/>
          <w:sz w:val="24"/>
        </w:rPr>
        <w:t>підприємницької</w:t>
      </w:r>
      <w:r w:rsidRPr="00AF42FC">
        <w:rPr>
          <w:b/>
          <w:bCs/>
          <w:spacing w:val="-3"/>
          <w:sz w:val="24"/>
        </w:rPr>
        <w:t xml:space="preserve"> </w:t>
      </w:r>
    </w:p>
    <w:p w:rsidR="00BA73C7" w:rsidRPr="00AF42FC" w:rsidRDefault="00BA73C7" w:rsidP="00BA73C7">
      <w:pPr>
        <w:ind w:right="159" w:firstLine="5529"/>
        <w:rPr>
          <w:b/>
          <w:bCs/>
          <w:sz w:val="24"/>
        </w:rPr>
      </w:pPr>
      <w:r w:rsidRPr="00AF42FC">
        <w:rPr>
          <w:b/>
          <w:bCs/>
          <w:sz w:val="24"/>
        </w:rPr>
        <w:t>діяльності</w:t>
      </w:r>
      <w:r w:rsidRPr="00AF42FC">
        <w:rPr>
          <w:b/>
          <w:bCs/>
          <w:spacing w:val="7"/>
          <w:sz w:val="24"/>
        </w:rPr>
        <w:t xml:space="preserve"> </w:t>
      </w:r>
      <w:r w:rsidRPr="00AF42FC">
        <w:rPr>
          <w:b/>
          <w:bCs/>
          <w:sz w:val="24"/>
        </w:rPr>
        <w:t>та</w:t>
      </w:r>
      <w:r w:rsidRPr="00AF42FC">
        <w:rPr>
          <w:b/>
          <w:bCs/>
          <w:spacing w:val="-2"/>
          <w:sz w:val="24"/>
        </w:rPr>
        <w:t xml:space="preserve"> </w:t>
      </w:r>
      <w:r w:rsidRPr="00AF42FC">
        <w:rPr>
          <w:b/>
          <w:bCs/>
          <w:sz w:val="24"/>
        </w:rPr>
        <w:t>малих</w:t>
      </w:r>
      <w:r w:rsidRPr="00AF42FC">
        <w:rPr>
          <w:b/>
          <w:bCs/>
          <w:spacing w:val="1"/>
          <w:sz w:val="24"/>
        </w:rPr>
        <w:t xml:space="preserve"> </w:t>
      </w:r>
      <w:r w:rsidRPr="00AF42FC">
        <w:rPr>
          <w:b/>
          <w:bCs/>
          <w:sz w:val="24"/>
        </w:rPr>
        <w:t xml:space="preserve">архітектурних </w:t>
      </w:r>
    </w:p>
    <w:p w:rsidR="00BA73C7" w:rsidRPr="00AF42FC" w:rsidRDefault="00BA73C7" w:rsidP="00BA73C7">
      <w:pPr>
        <w:ind w:right="159" w:firstLine="5529"/>
        <w:rPr>
          <w:b/>
          <w:bCs/>
          <w:sz w:val="24"/>
        </w:rPr>
      </w:pPr>
      <w:r w:rsidRPr="00AF42FC">
        <w:rPr>
          <w:b/>
          <w:bCs/>
          <w:sz w:val="24"/>
        </w:rPr>
        <w:t>форм</w:t>
      </w:r>
      <w:r w:rsidRPr="00AF42FC">
        <w:rPr>
          <w:b/>
          <w:bCs/>
          <w:spacing w:val="7"/>
          <w:sz w:val="24"/>
        </w:rPr>
        <w:t xml:space="preserve"> </w:t>
      </w:r>
      <w:r w:rsidRPr="00AF42FC">
        <w:rPr>
          <w:b/>
          <w:bCs/>
          <w:sz w:val="24"/>
        </w:rPr>
        <w:t>на території</w:t>
      </w:r>
      <w:r w:rsidRPr="00AF42FC">
        <w:rPr>
          <w:b/>
          <w:bCs/>
          <w:spacing w:val="1"/>
          <w:sz w:val="24"/>
        </w:rPr>
        <w:t xml:space="preserve"> </w:t>
      </w:r>
      <w:r w:rsidRPr="00AF42FC">
        <w:rPr>
          <w:b/>
          <w:bCs/>
          <w:sz w:val="24"/>
        </w:rPr>
        <w:t xml:space="preserve">Сквирської </w:t>
      </w:r>
    </w:p>
    <w:p w:rsidR="00BA73C7" w:rsidRPr="00AF42FC" w:rsidRDefault="00BA73C7" w:rsidP="00BA73C7">
      <w:pPr>
        <w:ind w:right="159" w:firstLine="5529"/>
        <w:rPr>
          <w:b/>
          <w:bCs/>
          <w:sz w:val="24"/>
        </w:rPr>
      </w:pPr>
      <w:r w:rsidRPr="00AF42FC">
        <w:rPr>
          <w:b/>
          <w:bCs/>
          <w:sz w:val="24"/>
        </w:rPr>
        <w:t>міської територіальної громади</w:t>
      </w:r>
    </w:p>
    <w:p w:rsidR="00BA73C7" w:rsidRDefault="00BA73C7" w:rsidP="00BA73C7">
      <w:pPr>
        <w:pStyle w:val="a3"/>
        <w:ind w:left="0"/>
        <w:rPr>
          <w:sz w:val="26"/>
        </w:rPr>
      </w:pPr>
    </w:p>
    <w:p w:rsidR="00BA73C7" w:rsidRDefault="00BA73C7" w:rsidP="00BA73C7">
      <w:pPr>
        <w:pStyle w:val="a3"/>
        <w:spacing w:before="9"/>
        <w:ind w:left="0"/>
        <w:rPr>
          <w:sz w:val="20"/>
        </w:rPr>
      </w:pPr>
    </w:p>
    <w:p w:rsidR="00BA73C7" w:rsidRDefault="00BA73C7" w:rsidP="00BA73C7">
      <w:pPr>
        <w:pStyle w:val="11"/>
        <w:spacing w:before="1"/>
        <w:jc w:val="center"/>
      </w:pPr>
      <w:r>
        <w:t>АКТ № 2</w:t>
      </w:r>
    </w:p>
    <w:p w:rsidR="00BA73C7" w:rsidRPr="00AF42FC" w:rsidRDefault="00BA73C7" w:rsidP="00BA73C7">
      <w:pPr>
        <w:pStyle w:val="a3"/>
        <w:spacing w:line="317" w:lineRule="exact"/>
        <w:ind w:left="420"/>
        <w:jc w:val="center"/>
        <w:rPr>
          <w:b/>
          <w:bCs/>
        </w:rPr>
      </w:pPr>
      <w:r w:rsidRPr="00AF42FC">
        <w:rPr>
          <w:b/>
          <w:bCs/>
        </w:rPr>
        <w:t>перевірки</w:t>
      </w:r>
      <w:r w:rsidRPr="00AF42FC">
        <w:rPr>
          <w:b/>
          <w:bCs/>
          <w:spacing w:val="-4"/>
        </w:rPr>
        <w:t xml:space="preserve"> </w:t>
      </w:r>
      <w:r w:rsidRPr="00AF42FC">
        <w:rPr>
          <w:b/>
          <w:bCs/>
        </w:rPr>
        <w:t>дотримання</w:t>
      </w:r>
      <w:r w:rsidRPr="00AF42FC">
        <w:rPr>
          <w:b/>
          <w:bCs/>
          <w:spacing w:val="-3"/>
        </w:rPr>
        <w:t xml:space="preserve"> </w:t>
      </w:r>
      <w:r w:rsidRPr="00AF42FC">
        <w:rPr>
          <w:b/>
          <w:bCs/>
        </w:rPr>
        <w:t>вимог</w:t>
      </w:r>
      <w:r w:rsidRPr="00AF42FC">
        <w:rPr>
          <w:b/>
          <w:bCs/>
          <w:spacing w:val="-1"/>
        </w:rPr>
        <w:t xml:space="preserve"> </w:t>
      </w:r>
      <w:r w:rsidRPr="00AF42FC">
        <w:rPr>
          <w:b/>
          <w:bCs/>
        </w:rPr>
        <w:t>законодавства</w:t>
      </w:r>
      <w:r w:rsidRPr="00AF42FC">
        <w:rPr>
          <w:b/>
          <w:bCs/>
          <w:spacing w:val="1"/>
        </w:rPr>
        <w:t xml:space="preserve"> </w:t>
      </w:r>
      <w:r w:rsidRPr="00AF42FC">
        <w:rPr>
          <w:b/>
          <w:bCs/>
        </w:rPr>
        <w:t>у</w:t>
      </w:r>
      <w:r w:rsidRPr="00AF42FC">
        <w:rPr>
          <w:b/>
          <w:bCs/>
          <w:spacing w:val="-10"/>
        </w:rPr>
        <w:t xml:space="preserve"> </w:t>
      </w:r>
      <w:r w:rsidRPr="00AF42FC">
        <w:rPr>
          <w:b/>
          <w:bCs/>
        </w:rPr>
        <w:t>сфері</w:t>
      </w:r>
      <w:r w:rsidRPr="00AF42FC">
        <w:rPr>
          <w:b/>
          <w:bCs/>
          <w:spacing w:val="-4"/>
        </w:rPr>
        <w:t xml:space="preserve"> </w:t>
      </w:r>
      <w:r w:rsidRPr="00AF42FC">
        <w:rPr>
          <w:b/>
          <w:bCs/>
        </w:rPr>
        <w:t>містобудування</w:t>
      </w:r>
    </w:p>
    <w:p w:rsidR="00BA73C7" w:rsidRPr="00AF42FC" w:rsidRDefault="00BA73C7" w:rsidP="00BA73C7">
      <w:pPr>
        <w:pStyle w:val="a3"/>
        <w:spacing w:before="2"/>
        <w:ind w:left="423"/>
        <w:jc w:val="center"/>
        <w:rPr>
          <w:b/>
          <w:bCs/>
        </w:rPr>
      </w:pPr>
      <w:r w:rsidRPr="00AF42FC">
        <w:rPr>
          <w:b/>
          <w:bCs/>
        </w:rPr>
        <w:t>та благоустрою на території Сквирської міської територіальної громади</w:t>
      </w:r>
    </w:p>
    <w:p w:rsidR="00BA73C7" w:rsidRPr="00AF42FC" w:rsidRDefault="00BA73C7" w:rsidP="00BA73C7">
      <w:pPr>
        <w:tabs>
          <w:tab w:val="left" w:pos="6314"/>
        </w:tabs>
        <w:spacing w:line="246" w:lineRule="exact"/>
        <w:ind w:left="468"/>
        <w:jc w:val="center"/>
        <w:rPr>
          <w:b/>
          <w:bCs/>
          <w:iCs/>
          <w:sz w:val="24"/>
        </w:rPr>
      </w:pPr>
    </w:p>
    <w:p w:rsidR="00BA73C7" w:rsidRDefault="00B434AE" w:rsidP="00BA73C7">
      <w:pPr>
        <w:tabs>
          <w:tab w:val="left" w:pos="6314"/>
        </w:tabs>
        <w:spacing w:line="246" w:lineRule="exact"/>
        <w:ind w:left="468"/>
        <w:rPr>
          <w:b/>
          <w:bCs/>
          <w:iCs/>
          <w:sz w:val="24"/>
        </w:rPr>
      </w:pPr>
      <w:r>
        <w:rPr>
          <w:b/>
          <w:bCs/>
          <w:iCs/>
          <w:sz w:val="24"/>
        </w:rPr>
        <w:t>01</w:t>
      </w:r>
      <w:r w:rsidR="00BA73C7">
        <w:rPr>
          <w:b/>
          <w:bCs/>
          <w:iCs/>
          <w:sz w:val="24"/>
        </w:rPr>
        <w:t>.</w:t>
      </w:r>
      <w:r>
        <w:rPr>
          <w:b/>
          <w:bCs/>
          <w:iCs/>
          <w:sz w:val="24"/>
        </w:rPr>
        <w:t>03</w:t>
      </w:r>
      <w:bookmarkStart w:id="0" w:name="_GoBack"/>
      <w:bookmarkEnd w:id="0"/>
      <w:r w:rsidR="00BA73C7">
        <w:rPr>
          <w:b/>
          <w:bCs/>
          <w:iCs/>
          <w:sz w:val="24"/>
        </w:rPr>
        <w:t>.</w:t>
      </w:r>
      <w:r w:rsidR="00BA73C7" w:rsidRPr="00AF42FC">
        <w:rPr>
          <w:b/>
          <w:bCs/>
          <w:iCs/>
          <w:sz w:val="24"/>
        </w:rPr>
        <w:t>2022</w:t>
      </w:r>
      <w:r w:rsidR="00BA73C7">
        <w:rPr>
          <w:b/>
          <w:bCs/>
          <w:iCs/>
          <w:sz w:val="24"/>
        </w:rPr>
        <w:t xml:space="preserve"> року</w:t>
      </w:r>
      <w:r w:rsidR="00BA73C7" w:rsidRPr="00AF42FC">
        <w:rPr>
          <w:b/>
          <w:bCs/>
          <w:iCs/>
          <w:sz w:val="24"/>
        </w:rPr>
        <w:t xml:space="preserve">                                                          </w:t>
      </w:r>
      <w:r w:rsidR="00BA73C7">
        <w:rPr>
          <w:b/>
          <w:bCs/>
          <w:iCs/>
          <w:sz w:val="24"/>
          <w:lang w:val="ru-RU"/>
        </w:rPr>
        <w:t xml:space="preserve">                    </w:t>
      </w:r>
      <w:r w:rsidR="00BA73C7" w:rsidRPr="00AF42FC">
        <w:rPr>
          <w:b/>
          <w:bCs/>
          <w:iCs/>
          <w:sz w:val="24"/>
        </w:rPr>
        <w:t xml:space="preserve">               м. Сквира</w:t>
      </w:r>
    </w:p>
    <w:p w:rsidR="00BA73C7" w:rsidRPr="00AF42FC" w:rsidRDefault="00BA73C7" w:rsidP="00BA73C7">
      <w:pPr>
        <w:tabs>
          <w:tab w:val="left" w:pos="6314"/>
        </w:tabs>
        <w:spacing w:line="246" w:lineRule="exact"/>
        <w:ind w:left="468"/>
        <w:jc w:val="center"/>
        <w:rPr>
          <w:b/>
          <w:bCs/>
          <w:iCs/>
          <w:sz w:val="24"/>
        </w:rPr>
      </w:pPr>
    </w:p>
    <w:p w:rsidR="00BA73C7" w:rsidRPr="00ED4A30" w:rsidRDefault="00BA73C7" w:rsidP="00BA73C7">
      <w:pPr>
        <w:spacing w:line="321" w:lineRule="exact"/>
        <w:ind w:left="468" w:right="7111"/>
        <w:jc w:val="center"/>
        <w:rPr>
          <w:i/>
          <w:sz w:val="24"/>
          <w:szCs w:val="24"/>
        </w:rPr>
      </w:pPr>
      <w:r w:rsidRPr="00ED4A30">
        <w:rPr>
          <w:i/>
          <w:sz w:val="24"/>
          <w:szCs w:val="24"/>
        </w:rPr>
        <w:t>Комісія</w:t>
      </w:r>
      <w:r w:rsidRPr="00ED4A30">
        <w:rPr>
          <w:i/>
          <w:spacing w:val="1"/>
          <w:sz w:val="24"/>
          <w:szCs w:val="24"/>
        </w:rPr>
        <w:t xml:space="preserve"> </w:t>
      </w:r>
      <w:r w:rsidRPr="00ED4A30">
        <w:rPr>
          <w:i/>
          <w:sz w:val="24"/>
          <w:szCs w:val="24"/>
        </w:rPr>
        <w:t>в</w:t>
      </w:r>
      <w:r w:rsidRPr="00ED4A30">
        <w:rPr>
          <w:i/>
          <w:spacing w:val="-2"/>
          <w:sz w:val="24"/>
          <w:szCs w:val="24"/>
        </w:rPr>
        <w:t xml:space="preserve"> </w:t>
      </w:r>
      <w:r w:rsidRPr="00ED4A30">
        <w:rPr>
          <w:i/>
          <w:sz w:val="24"/>
          <w:szCs w:val="24"/>
        </w:rPr>
        <w:t>складі:</w:t>
      </w:r>
    </w:p>
    <w:p w:rsidR="00BA73C7" w:rsidRDefault="00BA73C7" w:rsidP="00BA73C7">
      <w:pPr>
        <w:spacing w:line="321" w:lineRule="exact"/>
        <w:ind w:left="468" w:right="7111"/>
        <w:jc w:val="center"/>
        <w:rPr>
          <w:i/>
          <w:sz w:val="28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0"/>
        <w:gridCol w:w="450"/>
        <w:gridCol w:w="6690"/>
      </w:tblGrid>
      <w:tr w:rsidR="00BA73C7" w:rsidRPr="00AF42FC" w:rsidTr="00440DC0">
        <w:trPr>
          <w:cantSplit/>
        </w:trPr>
        <w:tc>
          <w:tcPr>
            <w:tcW w:w="2580" w:type="dxa"/>
          </w:tcPr>
          <w:p w:rsidR="00BA73C7" w:rsidRPr="00AF42FC" w:rsidRDefault="00BA73C7" w:rsidP="00440DC0">
            <w:pPr>
              <w:spacing w:before="40" w:after="40"/>
              <w:rPr>
                <w:b/>
                <w:bCs/>
                <w:sz w:val="24"/>
                <w:szCs w:val="24"/>
                <w:lang w:eastAsia="ru-RU"/>
              </w:rPr>
            </w:pPr>
            <w:r w:rsidRPr="00AF42FC">
              <w:rPr>
                <w:b/>
                <w:bCs/>
                <w:sz w:val="24"/>
                <w:szCs w:val="24"/>
                <w:lang w:eastAsia="ru-RU"/>
              </w:rPr>
              <w:t>Гнатюк  О. В.</w:t>
            </w:r>
          </w:p>
        </w:tc>
        <w:tc>
          <w:tcPr>
            <w:tcW w:w="450" w:type="dxa"/>
          </w:tcPr>
          <w:p w:rsidR="00BA73C7" w:rsidRPr="00AF42FC" w:rsidRDefault="00BA73C7" w:rsidP="00440DC0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BA73C7" w:rsidRPr="00AF42FC" w:rsidRDefault="00BA73C7" w:rsidP="00440DC0">
            <w:pPr>
              <w:spacing w:before="40" w:after="40"/>
              <w:jc w:val="both"/>
              <w:rPr>
                <w:b/>
                <w:sz w:val="24"/>
                <w:szCs w:val="24"/>
                <w:lang w:eastAsia="ru-RU"/>
              </w:rPr>
            </w:pPr>
            <w:r w:rsidRPr="00AF42FC">
              <w:rPr>
                <w:b/>
                <w:sz w:val="24"/>
                <w:szCs w:val="24"/>
                <w:lang w:eastAsia="ru-RU"/>
              </w:rPr>
              <w:t>голова комісії</w:t>
            </w:r>
            <w:r w:rsidRPr="00AF42FC">
              <w:rPr>
                <w:sz w:val="24"/>
                <w:szCs w:val="24"/>
                <w:lang w:eastAsia="ru-RU"/>
              </w:rPr>
              <w:t>, заступник Сквирського міського голови</w:t>
            </w:r>
          </w:p>
        </w:tc>
      </w:tr>
      <w:tr w:rsidR="00BA73C7" w:rsidRPr="00AF42FC" w:rsidTr="00440DC0">
        <w:trPr>
          <w:cantSplit/>
          <w:trHeight w:val="709"/>
        </w:trPr>
        <w:tc>
          <w:tcPr>
            <w:tcW w:w="2580" w:type="dxa"/>
          </w:tcPr>
          <w:p w:rsidR="00BA73C7" w:rsidRPr="00AF42FC" w:rsidRDefault="00BA73C7" w:rsidP="00440DC0">
            <w:pPr>
              <w:spacing w:before="40" w:after="40"/>
              <w:rPr>
                <w:b/>
                <w:bCs/>
                <w:sz w:val="24"/>
                <w:szCs w:val="24"/>
                <w:lang w:eastAsia="ru-RU"/>
              </w:rPr>
            </w:pPr>
            <w:r w:rsidRPr="00AF42FC">
              <w:rPr>
                <w:b/>
                <w:bCs/>
                <w:sz w:val="24"/>
                <w:szCs w:val="24"/>
                <w:lang w:eastAsia="ru-RU"/>
              </w:rPr>
              <w:t xml:space="preserve">Голуб  О. М. </w:t>
            </w:r>
          </w:p>
        </w:tc>
        <w:tc>
          <w:tcPr>
            <w:tcW w:w="450" w:type="dxa"/>
          </w:tcPr>
          <w:p w:rsidR="00BA73C7" w:rsidRPr="00AF42FC" w:rsidRDefault="00BA73C7" w:rsidP="00440DC0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BA73C7" w:rsidRPr="00AF42FC" w:rsidRDefault="00BA73C7" w:rsidP="00440DC0">
            <w:pPr>
              <w:spacing w:before="40" w:after="40"/>
              <w:jc w:val="both"/>
              <w:rPr>
                <w:b/>
                <w:sz w:val="24"/>
                <w:szCs w:val="24"/>
                <w:lang w:eastAsia="ru-RU"/>
              </w:rPr>
            </w:pPr>
            <w:r w:rsidRPr="00AF42FC">
              <w:rPr>
                <w:b/>
                <w:sz w:val="24"/>
                <w:szCs w:val="24"/>
                <w:lang w:eastAsia="ru-RU"/>
              </w:rPr>
              <w:t xml:space="preserve">заступник голови комісії, </w:t>
            </w:r>
            <w:r w:rsidRPr="00AF42FC">
              <w:rPr>
                <w:bCs/>
                <w:sz w:val="24"/>
                <w:szCs w:val="24"/>
                <w:lang w:eastAsia="ru-RU"/>
              </w:rPr>
              <w:t>начальник відділу</w:t>
            </w:r>
            <w:r w:rsidRPr="00AF42FC">
              <w:rPr>
                <w:sz w:val="24"/>
                <w:szCs w:val="24"/>
                <w:lang w:eastAsia="ru-RU"/>
              </w:rPr>
              <w:t xml:space="preserve"> архітектури, містобудування та інфраструктури Сквирської міської ради                                                                                          </w:t>
            </w:r>
          </w:p>
        </w:tc>
      </w:tr>
      <w:tr w:rsidR="00BA73C7" w:rsidRPr="00AF42FC" w:rsidTr="00440DC0">
        <w:trPr>
          <w:cantSplit/>
          <w:trHeight w:val="589"/>
        </w:trPr>
        <w:tc>
          <w:tcPr>
            <w:tcW w:w="2580" w:type="dxa"/>
          </w:tcPr>
          <w:p w:rsidR="00BA73C7" w:rsidRPr="00AF42FC" w:rsidRDefault="00BA73C7" w:rsidP="00440DC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AF42FC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Кравченко О. В.</w:t>
            </w:r>
          </w:p>
        </w:tc>
        <w:tc>
          <w:tcPr>
            <w:tcW w:w="450" w:type="dxa"/>
          </w:tcPr>
          <w:p w:rsidR="00BA73C7" w:rsidRPr="00AF42FC" w:rsidRDefault="00BA73C7" w:rsidP="00440DC0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BA73C7" w:rsidRPr="00AF42FC" w:rsidRDefault="00BA73C7" w:rsidP="00440DC0">
            <w:pP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AF42FC">
              <w:rPr>
                <w:color w:val="000000"/>
                <w:sz w:val="24"/>
                <w:szCs w:val="24"/>
              </w:rPr>
              <w:t xml:space="preserve">член комісії, начальник відділу державного </w:t>
            </w:r>
            <w:r w:rsidRPr="00AF42FC">
              <w:rPr>
                <w:rFonts w:eastAsia="Calibri"/>
                <w:sz w:val="24"/>
                <w:szCs w:val="24"/>
              </w:rPr>
              <w:t>архітектурного-будівельного контролю Сквирської міської ради</w:t>
            </w:r>
          </w:p>
        </w:tc>
      </w:tr>
      <w:tr w:rsidR="00BA73C7" w:rsidRPr="00AF42FC" w:rsidTr="00440DC0">
        <w:trPr>
          <w:cantSplit/>
        </w:trPr>
        <w:tc>
          <w:tcPr>
            <w:tcW w:w="2580" w:type="dxa"/>
          </w:tcPr>
          <w:p w:rsidR="00BA73C7" w:rsidRPr="00AF42FC" w:rsidRDefault="00BA73C7" w:rsidP="00440DC0">
            <w:pPr>
              <w:spacing w:before="40" w:after="40"/>
              <w:rPr>
                <w:b/>
                <w:bCs/>
                <w:sz w:val="24"/>
                <w:szCs w:val="24"/>
                <w:lang w:eastAsia="ru-RU"/>
              </w:rPr>
            </w:pPr>
            <w:r w:rsidRPr="00AF42FC">
              <w:rPr>
                <w:b/>
                <w:bCs/>
                <w:sz w:val="24"/>
                <w:szCs w:val="24"/>
                <w:lang w:eastAsia="ru-RU"/>
              </w:rPr>
              <w:t>Паніматченко Л. Д.</w:t>
            </w:r>
          </w:p>
        </w:tc>
        <w:tc>
          <w:tcPr>
            <w:tcW w:w="450" w:type="dxa"/>
          </w:tcPr>
          <w:p w:rsidR="00BA73C7" w:rsidRPr="00AF42FC" w:rsidRDefault="00BA73C7" w:rsidP="00440DC0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  <w:vAlign w:val="center"/>
          </w:tcPr>
          <w:p w:rsidR="00BA73C7" w:rsidRPr="00AF42FC" w:rsidRDefault="00BA73C7" w:rsidP="00440DC0">
            <w:pPr>
              <w:spacing w:before="40" w:after="40"/>
              <w:jc w:val="both"/>
              <w:rPr>
                <w:sz w:val="24"/>
                <w:szCs w:val="24"/>
                <w:lang w:eastAsia="ru-RU"/>
              </w:rPr>
            </w:pPr>
            <w:r w:rsidRPr="00AF42FC">
              <w:rPr>
                <w:color w:val="000000"/>
                <w:sz w:val="24"/>
                <w:szCs w:val="24"/>
              </w:rPr>
              <w:t xml:space="preserve">член комісії, </w:t>
            </w:r>
            <w:r w:rsidRPr="00AF42FC">
              <w:rPr>
                <w:sz w:val="24"/>
                <w:szCs w:val="24"/>
                <w:lang w:eastAsia="ru-RU"/>
              </w:rPr>
              <w:t>начальник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AF42FC">
              <w:rPr>
                <w:sz w:val="24"/>
                <w:szCs w:val="24"/>
                <w:lang w:eastAsia="ru-RU"/>
              </w:rPr>
              <w:t xml:space="preserve"> відділу земельних ресурсів та кадастру Сквирської міської ради </w:t>
            </w:r>
          </w:p>
        </w:tc>
      </w:tr>
      <w:tr w:rsidR="00BA73C7" w:rsidRPr="00AF42FC" w:rsidTr="00440DC0">
        <w:trPr>
          <w:cantSplit/>
        </w:trPr>
        <w:tc>
          <w:tcPr>
            <w:tcW w:w="2580" w:type="dxa"/>
          </w:tcPr>
          <w:p w:rsidR="00BA73C7" w:rsidRPr="00AF42FC" w:rsidRDefault="00BA73C7" w:rsidP="00440DC0">
            <w:pPr>
              <w:spacing w:before="40" w:after="40"/>
              <w:rPr>
                <w:b/>
                <w:bCs/>
                <w:sz w:val="24"/>
                <w:szCs w:val="24"/>
                <w:lang w:eastAsia="ru-RU"/>
              </w:rPr>
            </w:pPr>
            <w:r w:rsidRPr="00AF42FC">
              <w:rPr>
                <w:b/>
                <w:bCs/>
                <w:color w:val="000000"/>
                <w:sz w:val="24"/>
                <w:szCs w:val="24"/>
                <w:shd w:val="clear" w:color="auto" w:fill="FBFBFB"/>
              </w:rPr>
              <w:t>Пінчук О. М.</w:t>
            </w:r>
          </w:p>
        </w:tc>
        <w:tc>
          <w:tcPr>
            <w:tcW w:w="450" w:type="dxa"/>
          </w:tcPr>
          <w:p w:rsidR="00BA73C7" w:rsidRPr="00AF42FC" w:rsidRDefault="00BA73C7" w:rsidP="00440DC0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BA73C7" w:rsidRPr="00AF42FC" w:rsidRDefault="00BA73C7" w:rsidP="00440DC0">
            <w:pPr>
              <w:spacing w:after="120"/>
              <w:jc w:val="both"/>
              <w:rPr>
                <w:sz w:val="24"/>
                <w:szCs w:val="24"/>
                <w:lang w:eastAsia="ru-RU"/>
              </w:rPr>
            </w:pPr>
            <w:r w:rsidRPr="00AF42FC">
              <w:rPr>
                <w:color w:val="000000"/>
                <w:sz w:val="24"/>
                <w:szCs w:val="24"/>
              </w:rPr>
              <w:t>член комісії,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директор Комунального підприємства</w:t>
            </w:r>
            <w:r w:rsidRPr="00AF42FC">
              <w:rPr>
                <w:sz w:val="24"/>
                <w:szCs w:val="24"/>
                <w:lang w:eastAsia="ru-RU"/>
              </w:rPr>
              <w:t xml:space="preserve"> Сквирської міської ради</w:t>
            </w:r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 xml:space="preserve"> «</w:t>
            </w:r>
            <w:proofErr w:type="spellStart"/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Сквираблагоустрій</w:t>
            </w:r>
            <w:proofErr w:type="spellEnd"/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»</w:t>
            </w:r>
          </w:p>
        </w:tc>
      </w:tr>
      <w:tr w:rsidR="00BA73C7" w:rsidRPr="00AF42FC" w:rsidTr="00440DC0">
        <w:trPr>
          <w:cantSplit/>
        </w:trPr>
        <w:tc>
          <w:tcPr>
            <w:tcW w:w="2580" w:type="dxa"/>
          </w:tcPr>
          <w:p w:rsidR="00BA73C7" w:rsidRPr="00AF42FC" w:rsidRDefault="00BA73C7" w:rsidP="00440DC0">
            <w:pPr>
              <w:spacing w:before="40" w:after="40"/>
              <w:rPr>
                <w:b/>
                <w:bCs/>
                <w:sz w:val="24"/>
                <w:szCs w:val="24"/>
                <w:lang w:eastAsia="ru-RU"/>
              </w:rPr>
            </w:pPr>
            <w:r w:rsidRPr="00AF42FC">
              <w:rPr>
                <w:b/>
                <w:bCs/>
                <w:color w:val="000000"/>
                <w:sz w:val="24"/>
                <w:szCs w:val="24"/>
              </w:rPr>
              <w:t>Дорошенко А. М. </w:t>
            </w:r>
          </w:p>
        </w:tc>
        <w:tc>
          <w:tcPr>
            <w:tcW w:w="450" w:type="dxa"/>
          </w:tcPr>
          <w:p w:rsidR="00BA73C7" w:rsidRPr="00AF42FC" w:rsidRDefault="00BA73C7" w:rsidP="00440DC0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BA73C7" w:rsidRPr="00AF42FC" w:rsidRDefault="00BA73C7" w:rsidP="00440DC0">
            <w:pPr>
              <w:spacing w:before="40" w:after="40"/>
              <w:jc w:val="both"/>
              <w:rPr>
                <w:sz w:val="24"/>
                <w:szCs w:val="24"/>
                <w:lang w:eastAsia="ru-RU"/>
              </w:rPr>
            </w:pPr>
            <w:r w:rsidRPr="00AF42FC">
              <w:rPr>
                <w:color w:val="000000"/>
                <w:sz w:val="24"/>
                <w:szCs w:val="24"/>
              </w:rPr>
              <w:t xml:space="preserve">член комісії, </w:t>
            </w:r>
            <w:r w:rsidRPr="00AF42FC">
              <w:rPr>
                <w:bCs/>
                <w:sz w:val="24"/>
                <w:szCs w:val="24"/>
                <w:lang w:eastAsia="ru-RU"/>
              </w:rPr>
              <w:t>інспектор з благоустрою</w:t>
            </w:r>
            <w:r w:rsidRPr="00AF42FC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 xml:space="preserve">Комунального підприємства </w:t>
            </w:r>
            <w:r w:rsidRPr="00AF42FC">
              <w:rPr>
                <w:sz w:val="24"/>
                <w:szCs w:val="24"/>
                <w:lang w:eastAsia="ru-RU"/>
              </w:rPr>
              <w:t xml:space="preserve">Сквирської міської ради </w:t>
            </w:r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«</w:t>
            </w:r>
            <w:proofErr w:type="spellStart"/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Сквираблагоустрій</w:t>
            </w:r>
            <w:proofErr w:type="spellEnd"/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»</w:t>
            </w:r>
          </w:p>
        </w:tc>
      </w:tr>
      <w:tr w:rsidR="00BA73C7" w:rsidRPr="00AF42FC" w:rsidTr="00440DC0">
        <w:trPr>
          <w:cantSplit/>
        </w:trPr>
        <w:tc>
          <w:tcPr>
            <w:tcW w:w="2580" w:type="dxa"/>
          </w:tcPr>
          <w:p w:rsidR="00BA73C7" w:rsidRPr="00AF42FC" w:rsidRDefault="00BA73C7" w:rsidP="00440DC0">
            <w:pPr>
              <w:spacing w:before="40" w:after="40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F42FC">
              <w:rPr>
                <w:b/>
                <w:bCs/>
                <w:color w:val="000000"/>
                <w:sz w:val="24"/>
                <w:szCs w:val="24"/>
                <w:shd w:val="clear" w:color="auto" w:fill="FBFBFB"/>
              </w:rPr>
              <w:t>Буланова</w:t>
            </w:r>
            <w:proofErr w:type="spellEnd"/>
            <w:r w:rsidRPr="00AF42FC">
              <w:rPr>
                <w:b/>
                <w:bCs/>
                <w:color w:val="000000"/>
                <w:sz w:val="24"/>
                <w:szCs w:val="24"/>
                <w:shd w:val="clear" w:color="auto" w:fill="FBFBFB"/>
              </w:rPr>
              <w:t xml:space="preserve"> С. О. </w:t>
            </w:r>
          </w:p>
        </w:tc>
        <w:tc>
          <w:tcPr>
            <w:tcW w:w="450" w:type="dxa"/>
          </w:tcPr>
          <w:p w:rsidR="00BA73C7" w:rsidRPr="00AF42FC" w:rsidRDefault="00BA73C7" w:rsidP="00440DC0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BA73C7" w:rsidRPr="00AF42FC" w:rsidRDefault="00BA73C7" w:rsidP="00440DC0">
            <w:pPr>
              <w:spacing w:before="40" w:after="40"/>
              <w:jc w:val="both"/>
              <w:rPr>
                <w:sz w:val="24"/>
                <w:szCs w:val="24"/>
                <w:lang w:eastAsia="ru-RU"/>
              </w:rPr>
            </w:pPr>
            <w:r w:rsidRPr="00AF42FC">
              <w:rPr>
                <w:color w:val="000000"/>
                <w:sz w:val="24"/>
                <w:szCs w:val="24"/>
              </w:rPr>
              <w:t xml:space="preserve">член комісії, </w:t>
            </w:r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 xml:space="preserve">головний спеціаліст - юрист відділу капітального будівництва, комунальної власності та житлово-комунального господарства </w:t>
            </w:r>
            <w:r w:rsidRPr="00AF42FC">
              <w:rPr>
                <w:color w:val="000000"/>
                <w:sz w:val="24"/>
                <w:szCs w:val="24"/>
              </w:rPr>
              <w:t>Сквирської міської ради</w:t>
            </w:r>
          </w:p>
        </w:tc>
      </w:tr>
      <w:tr w:rsidR="00A06527" w:rsidRPr="00AF42FC" w:rsidTr="00440DC0">
        <w:trPr>
          <w:cantSplit/>
        </w:trPr>
        <w:tc>
          <w:tcPr>
            <w:tcW w:w="2580" w:type="dxa"/>
          </w:tcPr>
          <w:p w:rsidR="00A06527" w:rsidRPr="00AF42FC" w:rsidRDefault="00424052" w:rsidP="00A06527">
            <w:pPr>
              <w:spacing w:before="40" w:after="40"/>
              <w:rPr>
                <w:b/>
                <w:bCs/>
                <w:color w:val="000000"/>
                <w:sz w:val="24"/>
                <w:szCs w:val="24"/>
                <w:shd w:val="clear" w:color="auto" w:fill="FBFBFB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Головня</w:t>
            </w:r>
            <w:r w:rsidR="00A06527" w:rsidRPr="005E096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="00A06527" w:rsidRPr="005E0966">
              <w:rPr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="00A06527" w:rsidRPr="005E0966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A06527" w:rsidRPr="00310BE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" w:type="dxa"/>
          </w:tcPr>
          <w:p w:rsidR="00A06527" w:rsidRPr="00AF42FC" w:rsidRDefault="00A06527" w:rsidP="00A06527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A06527" w:rsidRPr="00424052" w:rsidRDefault="00424052" w:rsidP="00424052">
            <w:pPr>
              <w:spacing w:before="40" w:after="40"/>
              <w:rPr>
                <w:color w:val="000000"/>
                <w:sz w:val="24"/>
                <w:szCs w:val="24"/>
              </w:rPr>
            </w:pPr>
            <w:r w:rsidRPr="00424052">
              <w:rPr>
                <w:color w:val="000000"/>
                <w:sz w:val="24"/>
                <w:szCs w:val="24"/>
              </w:rPr>
              <w:t>член</w:t>
            </w:r>
            <w:r w:rsidR="00A06527" w:rsidRPr="00424052">
              <w:rPr>
                <w:color w:val="000000"/>
                <w:sz w:val="24"/>
                <w:szCs w:val="24"/>
              </w:rPr>
              <w:t xml:space="preserve"> комісії, </w:t>
            </w:r>
            <w:r w:rsidRPr="00424052">
              <w:rPr>
                <w:color w:val="000000"/>
                <w:sz w:val="24"/>
                <w:szCs w:val="24"/>
              </w:rPr>
              <w:t xml:space="preserve">депутат Сквирської міської ради, член постійної комісії </w:t>
            </w:r>
            <w:r w:rsidRPr="00424052">
              <w:rPr>
                <w:color w:val="000000"/>
                <w:sz w:val="24"/>
                <w:szCs w:val="24"/>
                <w:shd w:val="clear" w:color="auto" w:fill="FBFBFB"/>
              </w:rPr>
              <w:t xml:space="preserve">з питань підприємництва, промисловості, сільського господарства, землевпорядкування, будівництва та архітектури </w:t>
            </w:r>
            <w:r w:rsidR="00A06527" w:rsidRPr="00424052">
              <w:rPr>
                <w:color w:val="000000"/>
                <w:sz w:val="24"/>
                <w:szCs w:val="24"/>
              </w:rPr>
              <w:t>Сквирської міської ради</w:t>
            </w:r>
          </w:p>
        </w:tc>
      </w:tr>
      <w:tr w:rsidR="00424052" w:rsidRPr="00AF42FC" w:rsidTr="00440DC0">
        <w:trPr>
          <w:cantSplit/>
        </w:trPr>
        <w:tc>
          <w:tcPr>
            <w:tcW w:w="2580" w:type="dxa"/>
          </w:tcPr>
          <w:p w:rsidR="00424052" w:rsidRPr="00424052" w:rsidRDefault="00424052" w:rsidP="00424052">
            <w:pPr>
              <w:spacing w:before="40" w:after="4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4052">
              <w:rPr>
                <w:b/>
                <w:bCs/>
                <w:color w:val="000000"/>
                <w:sz w:val="24"/>
                <w:szCs w:val="24"/>
                <w:lang w:eastAsia="uk-UA"/>
              </w:rPr>
              <w:t>Самсоненко</w:t>
            </w:r>
            <w:proofErr w:type="spellEnd"/>
            <w:r w:rsidRPr="00424052">
              <w:rPr>
                <w:b/>
                <w:bCs/>
                <w:color w:val="000000"/>
                <w:sz w:val="24"/>
                <w:szCs w:val="24"/>
                <w:lang w:eastAsia="uk-UA"/>
              </w:rPr>
              <w:t xml:space="preserve"> М. С. </w:t>
            </w:r>
          </w:p>
        </w:tc>
        <w:tc>
          <w:tcPr>
            <w:tcW w:w="450" w:type="dxa"/>
          </w:tcPr>
          <w:p w:rsidR="00424052" w:rsidRPr="00424052" w:rsidRDefault="00424052" w:rsidP="00424052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424052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424052" w:rsidRPr="00424052" w:rsidRDefault="00424052" w:rsidP="00424052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bookmarkStart w:id="1" w:name="_Hlk103769160"/>
            <w:r w:rsidRPr="00424052">
              <w:rPr>
                <w:color w:val="000000"/>
                <w:sz w:val="24"/>
                <w:szCs w:val="24"/>
                <w:lang w:eastAsia="uk-UA"/>
              </w:rPr>
              <w:t>головний спеціаліст, державний інспектор за використанням та охороною земель Сквирської міської ради</w:t>
            </w:r>
            <w:bookmarkEnd w:id="1"/>
          </w:p>
        </w:tc>
      </w:tr>
    </w:tbl>
    <w:p w:rsidR="00BA73C7" w:rsidRPr="00AF42FC" w:rsidRDefault="00BA73C7" w:rsidP="00BA73C7">
      <w:pPr>
        <w:spacing w:line="321" w:lineRule="exact"/>
        <w:ind w:left="468" w:right="7111"/>
        <w:jc w:val="center"/>
        <w:rPr>
          <w:i/>
          <w:sz w:val="24"/>
          <w:szCs w:val="24"/>
        </w:rPr>
      </w:pPr>
    </w:p>
    <w:p w:rsidR="00BA73C7" w:rsidRDefault="00BA73C7" w:rsidP="00BA73C7">
      <w:pPr>
        <w:pStyle w:val="a3"/>
        <w:spacing w:line="20" w:lineRule="exact"/>
        <w:ind w:left="0"/>
        <w:rPr>
          <w:sz w:val="2"/>
        </w:rPr>
        <w:sectPr w:rsidR="00BA73C7" w:rsidSect="004662E0">
          <w:headerReference w:type="default" r:id="rId7"/>
          <w:pgSz w:w="11910" w:h="16840"/>
          <w:pgMar w:top="1134" w:right="567" w:bottom="709" w:left="1701" w:header="720" w:footer="720" w:gutter="0"/>
          <w:cols w:space="720"/>
          <w:titlePg/>
          <w:docGrid w:linePitch="299"/>
        </w:sectPr>
      </w:pPr>
    </w:p>
    <w:p w:rsidR="00BA73C7" w:rsidRDefault="00BA73C7" w:rsidP="00BA73C7">
      <w:pPr>
        <w:pStyle w:val="a3"/>
        <w:spacing w:line="316" w:lineRule="exact"/>
        <w:ind w:left="0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     </w:t>
      </w:r>
      <w:r w:rsidRPr="00ED4A30">
        <w:rPr>
          <w:i/>
          <w:iCs/>
          <w:sz w:val="24"/>
          <w:szCs w:val="24"/>
          <w:lang w:eastAsia="ru-RU"/>
        </w:rPr>
        <w:t>За участю</w:t>
      </w:r>
      <w:r>
        <w:rPr>
          <w:i/>
          <w:iCs/>
          <w:sz w:val="24"/>
          <w:szCs w:val="24"/>
          <w:lang w:eastAsia="ru-RU"/>
        </w:rPr>
        <w:t xml:space="preserve"> «власників/користувачів» тимчасових споруд (</w:t>
      </w:r>
      <w:r w:rsidR="00F377B2">
        <w:rPr>
          <w:i/>
          <w:iCs/>
          <w:sz w:val="24"/>
          <w:szCs w:val="24"/>
          <w:lang w:eastAsia="ru-RU"/>
        </w:rPr>
        <w:t>5</w:t>
      </w:r>
      <w:r>
        <w:rPr>
          <w:i/>
          <w:iCs/>
          <w:sz w:val="24"/>
          <w:szCs w:val="24"/>
          <w:lang w:eastAsia="ru-RU"/>
        </w:rPr>
        <w:t xml:space="preserve"> - кіосків, павільйонів; 1- металевого гаража без улаштування фундаменту)</w:t>
      </w:r>
      <w:r w:rsidRPr="00ED4A30">
        <w:rPr>
          <w:i/>
          <w:iCs/>
          <w:sz w:val="24"/>
          <w:szCs w:val="24"/>
          <w:lang w:eastAsia="ru-RU"/>
        </w:rPr>
        <w:t>:</w:t>
      </w:r>
    </w:p>
    <w:p w:rsidR="00BA73C7" w:rsidRDefault="00BA73C7" w:rsidP="00BA73C7">
      <w:pPr>
        <w:pStyle w:val="a3"/>
        <w:spacing w:line="316" w:lineRule="exact"/>
        <w:ind w:left="0"/>
        <w:rPr>
          <w:sz w:val="24"/>
          <w:szCs w:val="24"/>
          <w:lang w:eastAsia="ru-RU"/>
        </w:rPr>
      </w:pPr>
    </w:p>
    <w:p w:rsidR="00BA73C7" w:rsidRPr="00725A36" w:rsidRDefault="00725A36" w:rsidP="00725A36">
      <w:pPr>
        <w:pStyle w:val="a9"/>
        <w:numPr>
          <w:ilvl w:val="0"/>
          <w:numId w:val="1"/>
        </w:numPr>
        <w:jc w:val="both"/>
        <w:rPr>
          <w:sz w:val="24"/>
          <w:szCs w:val="24"/>
          <w:lang w:eastAsia="ru-RU"/>
        </w:rPr>
      </w:pPr>
      <w:r w:rsidRPr="00725A36">
        <w:rPr>
          <w:sz w:val="24"/>
          <w:szCs w:val="24"/>
          <w:lang w:eastAsia="ru-RU"/>
        </w:rPr>
        <w:t>Воєводи Віри Степанівни;</w:t>
      </w:r>
    </w:p>
    <w:p w:rsidR="00F377B2" w:rsidRDefault="00725A36" w:rsidP="00725A36">
      <w:pPr>
        <w:pStyle w:val="a9"/>
        <w:numPr>
          <w:ilvl w:val="0"/>
          <w:numId w:val="1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Мельник Володимир </w:t>
      </w:r>
      <w:proofErr w:type="spellStart"/>
      <w:r>
        <w:rPr>
          <w:sz w:val="24"/>
          <w:szCs w:val="24"/>
          <w:lang w:eastAsia="ru-RU"/>
        </w:rPr>
        <w:t>Одександрович</w:t>
      </w:r>
      <w:proofErr w:type="spellEnd"/>
      <w:r w:rsidR="00F377B2">
        <w:rPr>
          <w:sz w:val="24"/>
          <w:szCs w:val="24"/>
          <w:lang w:eastAsia="ru-RU"/>
        </w:rPr>
        <w:t>;</w:t>
      </w:r>
    </w:p>
    <w:p w:rsidR="00725A36" w:rsidRPr="00725A36" w:rsidRDefault="00F377B2" w:rsidP="00725A36">
      <w:pPr>
        <w:pStyle w:val="a9"/>
        <w:numPr>
          <w:ilvl w:val="0"/>
          <w:numId w:val="1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Інші власники ТС не встановлені</w:t>
      </w:r>
      <w:r w:rsidR="00725A36">
        <w:rPr>
          <w:sz w:val="24"/>
          <w:szCs w:val="24"/>
          <w:lang w:eastAsia="ru-RU"/>
        </w:rPr>
        <w:t>.</w:t>
      </w:r>
    </w:p>
    <w:p w:rsidR="00BA73C7" w:rsidRDefault="00BA73C7" w:rsidP="00BA73C7">
      <w:pPr>
        <w:pStyle w:val="a3"/>
        <w:spacing w:line="321" w:lineRule="exact"/>
      </w:pPr>
    </w:p>
    <w:p w:rsidR="00424052" w:rsidRPr="00C80D0C" w:rsidRDefault="00C80D0C" w:rsidP="00C80D0C">
      <w:pPr>
        <w:pStyle w:val="1"/>
        <w:spacing w:line="0" w:lineRule="atLeas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Pr="00C80D0C">
        <w:rPr>
          <w:rFonts w:ascii="Times New Roman" w:hAnsi="Times New Roman" w:cs="Times New Roman"/>
          <w:b/>
          <w:bCs/>
        </w:rPr>
        <w:t xml:space="preserve">На час проведення перевірки </w:t>
      </w:r>
      <w:r>
        <w:rPr>
          <w:rFonts w:ascii="Times New Roman" w:hAnsi="Times New Roman" w:cs="Times New Roman"/>
          <w:b/>
          <w:bCs/>
        </w:rPr>
        <w:t xml:space="preserve">були </w:t>
      </w:r>
      <w:r w:rsidRPr="00C80D0C">
        <w:rPr>
          <w:rFonts w:ascii="Times New Roman" w:hAnsi="Times New Roman" w:cs="Times New Roman"/>
          <w:b/>
          <w:bCs/>
        </w:rPr>
        <w:t>в</w:t>
      </w:r>
      <w:r w:rsidR="00424052" w:rsidRPr="00C80D0C">
        <w:rPr>
          <w:rFonts w:ascii="Times New Roman" w:hAnsi="Times New Roman" w:cs="Times New Roman"/>
          <w:b/>
          <w:bCs/>
        </w:rPr>
        <w:t xml:space="preserve">ідсутні </w:t>
      </w:r>
      <w:r w:rsidRPr="00C80D0C">
        <w:rPr>
          <w:rFonts w:ascii="Times New Roman" w:hAnsi="Times New Roman" w:cs="Times New Roman"/>
          <w:b/>
          <w:bCs/>
        </w:rPr>
        <w:t xml:space="preserve"> члени комісії: 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0"/>
        <w:gridCol w:w="450"/>
        <w:gridCol w:w="6690"/>
      </w:tblGrid>
      <w:tr w:rsidR="00424052" w:rsidRPr="00424052" w:rsidTr="00E07BF6">
        <w:trPr>
          <w:cantSplit/>
        </w:trPr>
        <w:tc>
          <w:tcPr>
            <w:tcW w:w="2580" w:type="dxa"/>
          </w:tcPr>
          <w:p w:rsidR="00424052" w:rsidRPr="00AF42FC" w:rsidRDefault="00424052" w:rsidP="00E07BF6">
            <w:pPr>
              <w:spacing w:before="40" w:after="40"/>
              <w:rPr>
                <w:b/>
                <w:bCs/>
                <w:color w:val="000000"/>
                <w:sz w:val="24"/>
                <w:szCs w:val="24"/>
                <w:shd w:val="clear" w:color="auto" w:fill="FBFBFB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Головня</w:t>
            </w:r>
            <w:r w:rsidRPr="005E096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5E0966">
              <w:rPr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Pr="005E0966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310BE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" w:type="dxa"/>
          </w:tcPr>
          <w:p w:rsidR="00424052" w:rsidRPr="00AF42FC" w:rsidRDefault="00424052" w:rsidP="00E07BF6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AF42FC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424052" w:rsidRPr="00424052" w:rsidRDefault="00424052" w:rsidP="00E07BF6">
            <w:pPr>
              <w:spacing w:before="40" w:after="40"/>
              <w:rPr>
                <w:color w:val="000000"/>
                <w:sz w:val="24"/>
                <w:szCs w:val="24"/>
              </w:rPr>
            </w:pPr>
            <w:r w:rsidRPr="00424052">
              <w:rPr>
                <w:color w:val="000000"/>
                <w:sz w:val="24"/>
                <w:szCs w:val="24"/>
              </w:rPr>
              <w:t xml:space="preserve">член комісії, депутат Сквирської міської ради, член постійної комісії </w:t>
            </w:r>
            <w:r w:rsidRPr="00424052">
              <w:rPr>
                <w:color w:val="000000"/>
                <w:sz w:val="24"/>
                <w:szCs w:val="24"/>
                <w:shd w:val="clear" w:color="auto" w:fill="FBFBFB"/>
              </w:rPr>
              <w:t xml:space="preserve">з питань підприємництва, промисловості, сільського господарства, землевпорядкування, будівництва та архітектури </w:t>
            </w:r>
            <w:r w:rsidRPr="00424052">
              <w:rPr>
                <w:color w:val="000000"/>
                <w:sz w:val="24"/>
                <w:szCs w:val="24"/>
              </w:rPr>
              <w:t>Сквирської міської ради</w:t>
            </w:r>
          </w:p>
        </w:tc>
      </w:tr>
      <w:tr w:rsidR="00424052" w:rsidRPr="00424052" w:rsidTr="00E07BF6">
        <w:trPr>
          <w:cantSplit/>
        </w:trPr>
        <w:tc>
          <w:tcPr>
            <w:tcW w:w="2580" w:type="dxa"/>
          </w:tcPr>
          <w:p w:rsidR="00424052" w:rsidRPr="00424052" w:rsidRDefault="00424052" w:rsidP="00E07BF6">
            <w:pPr>
              <w:spacing w:before="40" w:after="4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4052">
              <w:rPr>
                <w:b/>
                <w:bCs/>
                <w:color w:val="000000"/>
                <w:sz w:val="24"/>
                <w:szCs w:val="24"/>
                <w:lang w:eastAsia="uk-UA"/>
              </w:rPr>
              <w:t>Самсоненко</w:t>
            </w:r>
            <w:proofErr w:type="spellEnd"/>
            <w:r w:rsidRPr="00424052">
              <w:rPr>
                <w:b/>
                <w:bCs/>
                <w:color w:val="000000"/>
                <w:sz w:val="24"/>
                <w:szCs w:val="24"/>
                <w:lang w:eastAsia="uk-UA"/>
              </w:rPr>
              <w:t xml:space="preserve"> М. С. </w:t>
            </w:r>
          </w:p>
        </w:tc>
        <w:tc>
          <w:tcPr>
            <w:tcW w:w="450" w:type="dxa"/>
          </w:tcPr>
          <w:p w:rsidR="00424052" w:rsidRPr="00424052" w:rsidRDefault="00424052" w:rsidP="00E07BF6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  <w:r w:rsidRPr="00424052">
              <w:rPr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690" w:type="dxa"/>
          </w:tcPr>
          <w:p w:rsidR="00424052" w:rsidRPr="00424052" w:rsidRDefault="00424052" w:rsidP="00E07BF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424052">
              <w:rPr>
                <w:color w:val="000000"/>
                <w:sz w:val="24"/>
                <w:szCs w:val="24"/>
                <w:lang w:eastAsia="uk-UA"/>
              </w:rPr>
              <w:t>головний спеціаліст, державний інспектор за використанням та охороною земель Сквирської міської ради</w:t>
            </w:r>
          </w:p>
        </w:tc>
      </w:tr>
      <w:tr w:rsidR="00C80D0C" w:rsidRPr="00424052" w:rsidTr="00E07BF6">
        <w:trPr>
          <w:cantSplit/>
        </w:trPr>
        <w:tc>
          <w:tcPr>
            <w:tcW w:w="2580" w:type="dxa"/>
          </w:tcPr>
          <w:p w:rsidR="00C80D0C" w:rsidRPr="00424052" w:rsidRDefault="00C80D0C" w:rsidP="00E07BF6">
            <w:pPr>
              <w:spacing w:before="40" w:after="40"/>
              <w:rPr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50" w:type="dxa"/>
          </w:tcPr>
          <w:p w:rsidR="00C80D0C" w:rsidRPr="00424052" w:rsidRDefault="00C80D0C" w:rsidP="00E07BF6">
            <w:pPr>
              <w:spacing w:before="40" w:after="4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90" w:type="dxa"/>
          </w:tcPr>
          <w:p w:rsidR="00C80D0C" w:rsidRPr="00424052" w:rsidRDefault="00C80D0C" w:rsidP="00E07BF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BA73C7" w:rsidRDefault="00BA73C7" w:rsidP="00BA73C7">
      <w:pPr>
        <w:pStyle w:val="1"/>
        <w:spacing w:line="0" w:lineRule="atLeast"/>
        <w:jc w:val="both"/>
        <w:rPr>
          <w:rFonts w:ascii="Times New Roman" w:hAnsi="Times New Roman" w:cs="Times New Roman"/>
        </w:rPr>
      </w:pPr>
      <w:r w:rsidRPr="00ED4A30">
        <w:rPr>
          <w:rFonts w:ascii="Times New Roman" w:hAnsi="Times New Roman" w:cs="Times New Roman"/>
        </w:rPr>
        <w:t>Провели</w:t>
      </w:r>
      <w:r w:rsidRPr="00ED4A30">
        <w:rPr>
          <w:rFonts w:ascii="Times New Roman" w:hAnsi="Times New Roman" w:cs="Times New Roman"/>
          <w:spacing w:val="-3"/>
        </w:rPr>
        <w:t xml:space="preserve"> </w:t>
      </w:r>
      <w:r w:rsidRPr="00ED4A30">
        <w:rPr>
          <w:rFonts w:ascii="Times New Roman" w:hAnsi="Times New Roman" w:cs="Times New Roman"/>
        </w:rPr>
        <w:t>перевірку</w:t>
      </w:r>
      <w:r w:rsidRPr="00ED4A30">
        <w:rPr>
          <w:rFonts w:ascii="Times New Roman" w:hAnsi="Times New Roman" w:cs="Times New Roman"/>
          <w:spacing w:val="-8"/>
        </w:rPr>
        <w:t xml:space="preserve"> </w:t>
      </w:r>
      <w:r w:rsidRPr="00ED4A30">
        <w:rPr>
          <w:rFonts w:ascii="Times New Roman" w:hAnsi="Times New Roman" w:cs="Times New Roman"/>
        </w:rPr>
        <w:t>дотримання</w:t>
      </w:r>
      <w:r w:rsidRPr="00ED4A30">
        <w:rPr>
          <w:rFonts w:ascii="Times New Roman" w:hAnsi="Times New Roman" w:cs="Times New Roman"/>
          <w:spacing w:val="-2"/>
        </w:rPr>
        <w:t xml:space="preserve"> </w:t>
      </w:r>
      <w:r w:rsidRPr="00ED4A30">
        <w:rPr>
          <w:rFonts w:ascii="Times New Roman" w:hAnsi="Times New Roman" w:cs="Times New Roman"/>
        </w:rPr>
        <w:t>вимог</w:t>
      </w:r>
      <w:r w:rsidRPr="00ED4A30">
        <w:rPr>
          <w:rFonts w:ascii="Times New Roman" w:hAnsi="Times New Roman" w:cs="Times New Roman"/>
          <w:spacing w:val="1"/>
        </w:rPr>
        <w:t xml:space="preserve"> </w:t>
      </w:r>
      <w:r w:rsidRPr="00ED4A30">
        <w:rPr>
          <w:rFonts w:ascii="Times New Roman" w:hAnsi="Times New Roman" w:cs="Times New Roman"/>
        </w:rPr>
        <w:t>законодавства</w:t>
      </w:r>
      <w:r w:rsidRPr="00ED4A30">
        <w:rPr>
          <w:rFonts w:ascii="Times New Roman" w:hAnsi="Times New Roman" w:cs="Times New Roman"/>
          <w:spacing w:val="4"/>
        </w:rPr>
        <w:t xml:space="preserve"> </w:t>
      </w:r>
      <w:r w:rsidRPr="00ED4A30">
        <w:rPr>
          <w:rFonts w:ascii="Times New Roman" w:hAnsi="Times New Roman" w:cs="Times New Roman"/>
        </w:rPr>
        <w:t>у</w:t>
      </w:r>
      <w:r w:rsidRPr="00ED4A30">
        <w:rPr>
          <w:rFonts w:ascii="Times New Roman" w:hAnsi="Times New Roman" w:cs="Times New Roman"/>
          <w:spacing w:val="-9"/>
        </w:rPr>
        <w:t xml:space="preserve"> </w:t>
      </w:r>
      <w:r w:rsidRPr="00ED4A30">
        <w:rPr>
          <w:rFonts w:ascii="Times New Roman" w:hAnsi="Times New Roman" w:cs="Times New Roman"/>
        </w:rPr>
        <w:t xml:space="preserve">сфері </w:t>
      </w:r>
      <w:r>
        <w:rPr>
          <w:rFonts w:ascii="Times New Roman" w:hAnsi="Times New Roman" w:cs="Times New Roman"/>
        </w:rPr>
        <w:t xml:space="preserve">містобудування та </w:t>
      </w:r>
      <w:r w:rsidRPr="00ED4A30">
        <w:rPr>
          <w:rFonts w:ascii="Times New Roman" w:hAnsi="Times New Roman" w:cs="Times New Roman"/>
        </w:rPr>
        <w:t>благоустрою на території Сквирської міської територіальної громади щодо</w:t>
      </w:r>
      <w:r w:rsidRPr="00ED4A30">
        <w:rPr>
          <w:rFonts w:ascii="Times New Roman" w:hAnsi="Times New Roman" w:cs="Times New Roman"/>
          <w:spacing w:val="-4"/>
        </w:rPr>
        <w:t xml:space="preserve"> </w:t>
      </w:r>
      <w:r w:rsidRPr="00ED4A30">
        <w:rPr>
          <w:rFonts w:ascii="Times New Roman" w:hAnsi="Times New Roman" w:cs="Times New Roman"/>
        </w:rPr>
        <w:t xml:space="preserve">розміщення </w:t>
      </w:r>
      <w:r>
        <w:rPr>
          <w:rFonts w:ascii="Times New Roman" w:hAnsi="Times New Roman" w:cs="Times New Roman"/>
        </w:rPr>
        <w:t xml:space="preserve">групи </w:t>
      </w:r>
      <w:r w:rsidR="00F377B2">
        <w:rPr>
          <w:rFonts w:ascii="Times New Roman" w:hAnsi="Times New Roman" w:cs="Times New Roman"/>
        </w:rPr>
        <w:t xml:space="preserve">з </w:t>
      </w:r>
      <w:r>
        <w:rPr>
          <w:rFonts w:ascii="Times New Roman" w:hAnsi="Times New Roman" w:cs="Times New Roman"/>
        </w:rPr>
        <w:t>5 металевих об’єктів (</w:t>
      </w:r>
      <w:r w:rsidRPr="00ED4A30">
        <w:rPr>
          <w:rFonts w:ascii="Times New Roman" w:hAnsi="Times New Roman" w:cs="Times New Roman"/>
        </w:rPr>
        <w:t>тимчасових споруд</w:t>
      </w:r>
      <w:r>
        <w:rPr>
          <w:rFonts w:ascii="Times New Roman" w:hAnsi="Times New Roman" w:cs="Times New Roman"/>
        </w:rPr>
        <w:t xml:space="preserve">: </w:t>
      </w:r>
      <w:r w:rsidR="00725A3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– кіосків, павільйонів; 1- металевого гаража без улаштування фундаменту)</w:t>
      </w:r>
      <w:r w:rsidRPr="00ED4A30">
        <w:rPr>
          <w:rFonts w:ascii="Times New Roman" w:hAnsi="Times New Roman" w:cs="Times New Roman"/>
        </w:rPr>
        <w:t xml:space="preserve"> для здійснення підприємницької діяльності на площі громадських зібрань по вул. Соборн</w:t>
      </w:r>
      <w:r w:rsidR="00F377B2">
        <w:rPr>
          <w:rFonts w:ascii="Times New Roman" w:hAnsi="Times New Roman" w:cs="Times New Roman"/>
        </w:rPr>
        <w:t>а</w:t>
      </w:r>
      <w:r w:rsidRPr="00ED4A30">
        <w:rPr>
          <w:rFonts w:ascii="Times New Roman" w:hAnsi="Times New Roman" w:cs="Times New Roman"/>
        </w:rPr>
        <w:t>, 21 (колишня назва вул. Леніна) в м. Сквира Білоцерківського району Київської області</w:t>
      </w:r>
      <w:r>
        <w:rPr>
          <w:rFonts w:ascii="Times New Roman" w:hAnsi="Times New Roman" w:cs="Times New Roman"/>
        </w:rPr>
        <w:t>:</w:t>
      </w:r>
    </w:p>
    <w:p w:rsidR="00BA73C7" w:rsidRDefault="00BA73C7" w:rsidP="00BA73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Група т</w:t>
      </w:r>
      <w:r w:rsidRPr="003B4485">
        <w:rPr>
          <w:sz w:val="24"/>
          <w:szCs w:val="24"/>
        </w:rPr>
        <w:t>имчасов</w:t>
      </w:r>
      <w:r>
        <w:rPr>
          <w:sz w:val="24"/>
          <w:szCs w:val="24"/>
        </w:rPr>
        <w:t>их</w:t>
      </w:r>
      <w:r w:rsidRPr="003B4485">
        <w:rPr>
          <w:sz w:val="24"/>
          <w:szCs w:val="24"/>
        </w:rPr>
        <w:t xml:space="preserve"> споруд</w:t>
      </w:r>
      <w:r>
        <w:rPr>
          <w:sz w:val="24"/>
          <w:szCs w:val="24"/>
        </w:rPr>
        <w:t xml:space="preserve"> (металевих об’єктів)</w:t>
      </w:r>
      <w:r w:rsidRPr="003B4485">
        <w:rPr>
          <w:color w:val="333333"/>
          <w:sz w:val="24"/>
          <w:szCs w:val="24"/>
          <w:shd w:val="clear" w:color="auto" w:fill="FFFFFF"/>
        </w:rPr>
        <w:t xml:space="preserve"> </w:t>
      </w:r>
      <w:r w:rsidRPr="00BE3800">
        <w:rPr>
          <w:color w:val="000000" w:themeColor="text1"/>
          <w:sz w:val="24"/>
          <w:szCs w:val="24"/>
          <w:shd w:val="clear" w:color="auto" w:fill="FFFFFF"/>
        </w:rPr>
        <w:t xml:space="preserve">для провадження підприємницької діяльності розміщені без </w:t>
      </w:r>
      <w:r w:rsidRPr="003B4485">
        <w:rPr>
          <w:color w:val="333333"/>
          <w:sz w:val="24"/>
          <w:szCs w:val="24"/>
          <w:shd w:val="clear" w:color="auto" w:fill="FFFFFF"/>
        </w:rPr>
        <w:t>б</w:t>
      </w:r>
      <w:r w:rsidRPr="003B4485">
        <w:rPr>
          <w:sz w:val="24"/>
          <w:szCs w:val="24"/>
        </w:rPr>
        <w:t>удь - яких розпізнаваних засобів, мають різні габарити</w:t>
      </w:r>
      <w:r>
        <w:rPr>
          <w:sz w:val="24"/>
          <w:szCs w:val="24"/>
        </w:rPr>
        <w:t>, зокрема</w:t>
      </w:r>
      <w:r w:rsidRPr="003B4485">
        <w:rPr>
          <w:sz w:val="24"/>
          <w:szCs w:val="24"/>
        </w:rPr>
        <w:t>:</w:t>
      </w:r>
    </w:p>
    <w:p w:rsidR="00BA73C7" w:rsidRDefault="00BA73C7" w:rsidP="00BA73C7">
      <w:pPr>
        <w:ind w:firstLine="567"/>
        <w:jc w:val="both"/>
        <w:rPr>
          <w:sz w:val="24"/>
          <w:szCs w:val="24"/>
        </w:rPr>
      </w:pPr>
    </w:p>
    <w:p w:rsidR="00BA73C7" w:rsidRPr="00BE3800" w:rsidRDefault="00BA73C7" w:rsidP="00BA73C7">
      <w:pPr>
        <w:ind w:firstLine="567"/>
        <w:jc w:val="both"/>
        <w:rPr>
          <w:b/>
          <w:bCs/>
          <w:sz w:val="24"/>
          <w:szCs w:val="24"/>
        </w:rPr>
      </w:pPr>
      <w:r w:rsidRPr="00BE3800">
        <w:rPr>
          <w:b/>
          <w:bCs/>
          <w:sz w:val="24"/>
          <w:szCs w:val="24"/>
        </w:rPr>
        <w:t>1 ряд (від проїзної частини дороги по вул. Соборній):</w:t>
      </w:r>
    </w:p>
    <w:p w:rsidR="00BA73C7" w:rsidRDefault="00BA73C7" w:rsidP="00BA73C7">
      <w:pPr>
        <w:ind w:firstLine="567"/>
        <w:jc w:val="both"/>
        <w:rPr>
          <w:sz w:val="24"/>
          <w:szCs w:val="24"/>
        </w:rPr>
      </w:pPr>
    </w:p>
    <w:p w:rsidR="00725A36" w:rsidRPr="008E6AD8" w:rsidRDefault="00725A36" w:rsidP="00725A36">
      <w:pPr>
        <w:ind w:firstLine="567"/>
        <w:jc w:val="both"/>
        <w:rPr>
          <w:sz w:val="24"/>
          <w:szCs w:val="24"/>
        </w:rPr>
      </w:pPr>
      <w:r w:rsidRPr="008E6AD8">
        <w:rPr>
          <w:sz w:val="24"/>
          <w:szCs w:val="24"/>
        </w:rPr>
        <w:t xml:space="preserve">Кіоск № </w:t>
      </w:r>
      <w:r>
        <w:rPr>
          <w:sz w:val="24"/>
          <w:szCs w:val="24"/>
        </w:rPr>
        <w:t>1</w:t>
      </w:r>
      <w:r w:rsidRPr="008E6AD8">
        <w:rPr>
          <w:sz w:val="24"/>
          <w:szCs w:val="24"/>
        </w:rPr>
        <w:t>: довжиною – 4,04 м., шириною – 2,20 м., висотою – 2,70 м., с</w:t>
      </w:r>
      <w:r>
        <w:rPr>
          <w:sz w:val="24"/>
          <w:szCs w:val="24"/>
        </w:rPr>
        <w:t>иньо-жовтого</w:t>
      </w:r>
      <w:r w:rsidRPr="008E6AD8">
        <w:rPr>
          <w:sz w:val="24"/>
          <w:szCs w:val="24"/>
        </w:rPr>
        <w:t xml:space="preserve"> кольору без розпізнавальних написів;</w:t>
      </w:r>
    </w:p>
    <w:p w:rsidR="00725A36" w:rsidRPr="008E6AD8" w:rsidRDefault="00725A36" w:rsidP="00725A36">
      <w:pPr>
        <w:ind w:firstLine="567"/>
        <w:jc w:val="both"/>
        <w:rPr>
          <w:sz w:val="24"/>
          <w:szCs w:val="24"/>
        </w:rPr>
      </w:pPr>
      <w:r w:rsidRPr="008E6AD8">
        <w:rPr>
          <w:sz w:val="24"/>
          <w:szCs w:val="24"/>
        </w:rPr>
        <w:t xml:space="preserve">Кіоск № 2: довжиною – 3,04 м., шириною – 2,00 м., висотою – 2,70 м., </w:t>
      </w:r>
      <w:r>
        <w:rPr>
          <w:sz w:val="24"/>
          <w:szCs w:val="24"/>
        </w:rPr>
        <w:t xml:space="preserve">синього </w:t>
      </w:r>
      <w:r w:rsidRPr="008E6AD8">
        <w:rPr>
          <w:sz w:val="24"/>
          <w:szCs w:val="24"/>
        </w:rPr>
        <w:t xml:space="preserve">кольору </w:t>
      </w:r>
      <w:r>
        <w:rPr>
          <w:sz w:val="24"/>
          <w:szCs w:val="24"/>
        </w:rPr>
        <w:t>без розпізнавальних написів</w:t>
      </w:r>
      <w:r w:rsidRPr="008E6AD8">
        <w:rPr>
          <w:sz w:val="24"/>
          <w:szCs w:val="24"/>
        </w:rPr>
        <w:t>;</w:t>
      </w:r>
    </w:p>
    <w:p w:rsidR="00725A36" w:rsidRPr="008E6AD8" w:rsidRDefault="00725A36" w:rsidP="00725A36">
      <w:pPr>
        <w:ind w:firstLine="567"/>
        <w:jc w:val="both"/>
        <w:rPr>
          <w:sz w:val="24"/>
          <w:szCs w:val="24"/>
        </w:rPr>
      </w:pPr>
      <w:r w:rsidRPr="008E6AD8">
        <w:rPr>
          <w:sz w:val="24"/>
          <w:szCs w:val="24"/>
        </w:rPr>
        <w:t xml:space="preserve">Кіоск № </w:t>
      </w:r>
      <w:r>
        <w:rPr>
          <w:sz w:val="24"/>
          <w:szCs w:val="24"/>
        </w:rPr>
        <w:t>3</w:t>
      </w:r>
      <w:r w:rsidRPr="008E6AD8">
        <w:rPr>
          <w:sz w:val="24"/>
          <w:szCs w:val="24"/>
        </w:rPr>
        <w:t>: довжиною – 4,50 м., шириною – 2,50 м., висотою – 2,20 м.,</w:t>
      </w:r>
      <w:r w:rsidRPr="00152DA9">
        <w:rPr>
          <w:sz w:val="24"/>
          <w:szCs w:val="24"/>
        </w:rPr>
        <w:t xml:space="preserve"> </w:t>
      </w:r>
      <w:r w:rsidRPr="008E6AD8">
        <w:rPr>
          <w:sz w:val="24"/>
          <w:szCs w:val="24"/>
        </w:rPr>
        <w:t xml:space="preserve">коричневого кольору обшитого оцинкованим </w:t>
      </w:r>
      <w:proofErr w:type="spellStart"/>
      <w:r w:rsidRPr="008E6AD8">
        <w:rPr>
          <w:sz w:val="24"/>
          <w:szCs w:val="24"/>
        </w:rPr>
        <w:t>металопрофілем</w:t>
      </w:r>
      <w:proofErr w:type="spellEnd"/>
      <w:r w:rsidRPr="008E6AD8">
        <w:rPr>
          <w:sz w:val="24"/>
          <w:szCs w:val="24"/>
        </w:rPr>
        <w:t xml:space="preserve"> без розпізнавальних написів;</w:t>
      </w:r>
    </w:p>
    <w:p w:rsidR="00725A36" w:rsidRPr="008E6AD8" w:rsidRDefault="00725A36" w:rsidP="00725A36">
      <w:pPr>
        <w:ind w:firstLine="567"/>
        <w:jc w:val="both"/>
        <w:rPr>
          <w:sz w:val="24"/>
          <w:szCs w:val="24"/>
        </w:rPr>
      </w:pPr>
      <w:r w:rsidRPr="008E6AD8">
        <w:rPr>
          <w:sz w:val="24"/>
          <w:szCs w:val="24"/>
        </w:rPr>
        <w:t xml:space="preserve">Кіоск № </w:t>
      </w:r>
      <w:r>
        <w:rPr>
          <w:sz w:val="24"/>
          <w:szCs w:val="24"/>
        </w:rPr>
        <w:t>4</w:t>
      </w:r>
      <w:r w:rsidRPr="008E6AD8">
        <w:rPr>
          <w:sz w:val="24"/>
          <w:szCs w:val="24"/>
        </w:rPr>
        <w:t>: довжиною – 3,24 м., шириною – 2,13 м., висотою – 2,20 м.,</w:t>
      </w:r>
      <w:r>
        <w:rPr>
          <w:sz w:val="24"/>
          <w:szCs w:val="24"/>
        </w:rPr>
        <w:t xml:space="preserve"> синьо-жовтого</w:t>
      </w:r>
      <w:r w:rsidRPr="008E6AD8">
        <w:rPr>
          <w:sz w:val="24"/>
          <w:szCs w:val="24"/>
        </w:rPr>
        <w:t xml:space="preserve"> кольору без розпізнавальних написів.</w:t>
      </w:r>
    </w:p>
    <w:p w:rsidR="00725A36" w:rsidRPr="008E6AD8" w:rsidRDefault="00725A36" w:rsidP="00725A36">
      <w:pPr>
        <w:jc w:val="both"/>
        <w:rPr>
          <w:sz w:val="24"/>
          <w:szCs w:val="24"/>
        </w:rPr>
      </w:pPr>
    </w:p>
    <w:p w:rsidR="00725A36" w:rsidRPr="008E6AD8" w:rsidRDefault="00725A36" w:rsidP="00725A3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8E6AD8">
        <w:rPr>
          <w:b/>
          <w:bCs/>
          <w:sz w:val="24"/>
          <w:szCs w:val="24"/>
        </w:rPr>
        <w:t xml:space="preserve"> ряд (від проїзної частини дороги по вул. Соборній):</w:t>
      </w:r>
    </w:p>
    <w:p w:rsidR="00725A36" w:rsidRPr="008E6AD8" w:rsidRDefault="00725A36" w:rsidP="00725A36">
      <w:pPr>
        <w:ind w:firstLine="567"/>
        <w:jc w:val="both"/>
        <w:rPr>
          <w:sz w:val="24"/>
          <w:szCs w:val="24"/>
        </w:rPr>
      </w:pPr>
    </w:p>
    <w:p w:rsidR="00725A36" w:rsidRPr="008E6AD8" w:rsidRDefault="00725A36" w:rsidP="00725A36">
      <w:pPr>
        <w:ind w:firstLine="567"/>
        <w:jc w:val="both"/>
        <w:rPr>
          <w:sz w:val="24"/>
          <w:szCs w:val="24"/>
        </w:rPr>
      </w:pPr>
      <w:r w:rsidRPr="008E6AD8">
        <w:rPr>
          <w:sz w:val="24"/>
          <w:szCs w:val="24"/>
        </w:rPr>
        <w:t xml:space="preserve">Кіоск № </w:t>
      </w:r>
      <w:r>
        <w:rPr>
          <w:sz w:val="24"/>
          <w:szCs w:val="24"/>
        </w:rPr>
        <w:t>5</w:t>
      </w:r>
      <w:r w:rsidRPr="008E6AD8">
        <w:rPr>
          <w:sz w:val="24"/>
          <w:szCs w:val="24"/>
        </w:rPr>
        <w:t xml:space="preserve">: довжиною – 6,05 м., шириною – 4,07 м., висотою – 3,20 м., коричневого кольору обшитого оцинкованим </w:t>
      </w:r>
      <w:proofErr w:type="spellStart"/>
      <w:r w:rsidRPr="008E6AD8">
        <w:rPr>
          <w:sz w:val="24"/>
          <w:szCs w:val="24"/>
        </w:rPr>
        <w:t>металопрофілем</w:t>
      </w:r>
      <w:proofErr w:type="spellEnd"/>
      <w:r w:rsidRPr="008E6AD8">
        <w:rPr>
          <w:sz w:val="24"/>
          <w:szCs w:val="24"/>
        </w:rPr>
        <w:t xml:space="preserve"> без розпізнавальних написів;</w:t>
      </w:r>
    </w:p>
    <w:p w:rsidR="00725A36" w:rsidRPr="008E6AD8" w:rsidRDefault="00725A36" w:rsidP="00725A36">
      <w:pPr>
        <w:ind w:firstLine="567"/>
        <w:jc w:val="both"/>
        <w:rPr>
          <w:sz w:val="24"/>
          <w:szCs w:val="24"/>
        </w:rPr>
      </w:pPr>
      <w:r w:rsidRPr="008E6AD8">
        <w:rPr>
          <w:sz w:val="24"/>
          <w:szCs w:val="24"/>
        </w:rPr>
        <w:t>Металевий гараж (без фундаменту): довжиною – 6,65 м., шириною – 3,52 м., висотою – 2,50 м., сірого кольору без розпізнавальних написів</w:t>
      </w:r>
      <w:r>
        <w:rPr>
          <w:sz w:val="24"/>
          <w:szCs w:val="24"/>
        </w:rPr>
        <w:t>.</w:t>
      </w:r>
    </w:p>
    <w:p w:rsidR="00BA73C7" w:rsidRPr="00ED4A30" w:rsidRDefault="00BA73C7" w:rsidP="00BA73C7">
      <w:pPr>
        <w:pStyle w:val="1"/>
        <w:spacing w:line="0" w:lineRule="atLeast"/>
        <w:jc w:val="both"/>
        <w:rPr>
          <w:rFonts w:ascii="Times New Roman" w:hAnsi="Times New Roman" w:cs="Times New Roman"/>
        </w:rPr>
      </w:pPr>
    </w:p>
    <w:p w:rsidR="00BA73C7" w:rsidRDefault="00BA73C7" w:rsidP="00BA73C7">
      <w:pPr>
        <w:pStyle w:val="a7"/>
        <w:spacing w:after="0"/>
        <w:ind w:left="0"/>
        <w:jc w:val="both"/>
        <w:rPr>
          <w:sz w:val="24"/>
          <w:szCs w:val="24"/>
        </w:rPr>
      </w:pPr>
      <w:r w:rsidRPr="00ED4A30">
        <w:rPr>
          <w:sz w:val="24"/>
          <w:szCs w:val="24"/>
        </w:rPr>
        <w:t xml:space="preserve">         За результатами перевірки встановлено, </w:t>
      </w:r>
      <w:r w:rsidRPr="00ED4A30">
        <w:rPr>
          <w:sz w:val="24"/>
          <w:szCs w:val="24"/>
          <w:lang w:eastAsia="ru-RU"/>
        </w:rPr>
        <w:t xml:space="preserve">що у «власників/користувачів» вищезгаданих </w:t>
      </w:r>
      <w:r>
        <w:rPr>
          <w:sz w:val="24"/>
          <w:szCs w:val="24"/>
          <w:lang w:eastAsia="ru-RU"/>
        </w:rPr>
        <w:t xml:space="preserve">групи </w:t>
      </w:r>
      <w:r w:rsidRPr="00ED4A30">
        <w:rPr>
          <w:sz w:val="24"/>
          <w:szCs w:val="24"/>
        </w:rPr>
        <w:t>тимчасових споруд для здійснення підприємницької діяльності (</w:t>
      </w:r>
      <w:r>
        <w:rPr>
          <w:sz w:val="24"/>
          <w:szCs w:val="24"/>
        </w:rPr>
        <w:t>далі по тексту -</w:t>
      </w:r>
      <w:r w:rsidRPr="00ED4A30">
        <w:rPr>
          <w:sz w:val="24"/>
          <w:szCs w:val="24"/>
        </w:rPr>
        <w:t xml:space="preserve"> </w:t>
      </w:r>
      <w:r w:rsidRPr="00ED4A30">
        <w:rPr>
          <w:sz w:val="24"/>
          <w:szCs w:val="24"/>
          <w:lang w:eastAsia="ru-RU"/>
        </w:rPr>
        <w:t>ТС) документи, що передбачені чинним законодавством України, а саме: «</w:t>
      </w:r>
      <w:r w:rsidRPr="00ED4A30">
        <w:rPr>
          <w:bCs/>
          <w:sz w:val="24"/>
          <w:szCs w:val="24"/>
          <w:shd w:val="clear" w:color="auto" w:fill="FFFFFF"/>
        </w:rPr>
        <w:t>Порядком розміщення тимчасових споруд для провадження підприємницької діяльності», затвердженим</w:t>
      </w:r>
      <w:r w:rsidRPr="00ED4A30">
        <w:rPr>
          <w:rStyle w:val="rvts9"/>
          <w:bCs/>
          <w:sz w:val="24"/>
          <w:szCs w:val="24"/>
          <w:shd w:val="clear" w:color="auto" w:fill="FFFFFF"/>
        </w:rPr>
        <w:t xml:space="preserve"> Наказом Міністерства регіонального розвитку, будівництва та житлово-комунального господарства України від 21.10.2011 р. № 244</w:t>
      </w:r>
      <w:r w:rsidRPr="00ED4A30">
        <w:rPr>
          <w:sz w:val="24"/>
          <w:szCs w:val="24"/>
        </w:rPr>
        <w:t xml:space="preserve"> (</w:t>
      </w:r>
      <w:r>
        <w:rPr>
          <w:sz w:val="24"/>
          <w:szCs w:val="24"/>
        </w:rPr>
        <w:t>і</w:t>
      </w:r>
      <w:r w:rsidRPr="00ED4A30">
        <w:rPr>
          <w:sz w:val="24"/>
          <w:szCs w:val="24"/>
        </w:rPr>
        <w:t xml:space="preserve">з змінами, внесеними згідно з </w:t>
      </w:r>
      <w:r>
        <w:rPr>
          <w:sz w:val="24"/>
          <w:szCs w:val="24"/>
        </w:rPr>
        <w:t>н</w:t>
      </w:r>
      <w:r w:rsidRPr="00ED4A30">
        <w:rPr>
          <w:sz w:val="24"/>
          <w:szCs w:val="24"/>
        </w:rPr>
        <w:t xml:space="preserve">аказом Міністерства розвитку громад та територій </w:t>
      </w:r>
      <w:hyperlink r:id="rId8" w:anchor="n2" w:tgtFrame="_blank" w:history="1">
        <w:r w:rsidRPr="00ED4A30">
          <w:rPr>
            <w:sz w:val="24"/>
            <w:szCs w:val="24"/>
          </w:rPr>
          <w:t>№ 284 від 23.11.2020</w:t>
        </w:r>
      </w:hyperlink>
      <w:r w:rsidRPr="00ED4A30">
        <w:rPr>
          <w:sz w:val="24"/>
          <w:szCs w:val="24"/>
        </w:rPr>
        <w:t>)</w:t>
      </w:r>
      <w:r>
        <w:rPr>
          <w:sz w:val="24"/>
          <w:szCs w:val="24"/>
        </w:rPr>
        <w:t>, (далі по тексту – Порядок), ст. 99-100, 123 Земельного кодексу України (далі по тексту – ЗК України) – відсутні.</w:t>
      </w:r>
    </w:p>
    <w:p w:rsidR="00BA73C7" w:rsidRDefault="00BA73C7" w:rsidP="00BA73C7">
      <w:pPr>
        <w:pStyle w:val="a7"/>
        <w:spacing w:after="0"/>
        <w:ind w:left="0"/>
        <w:jc w:val="both"/>
        <w:rPr>
          <w:sz w:val="24"/>
          <w:szCs w:val="24"/>
        </w:rPr>
      </w:pPr>
      <w:r w:rsidRPr="00ED4A3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      </w:t>
      </w:r>
      <w:r w:rsidRPr="00ED4A30">
        <w:rPr>
          <w:sz w:val="24"/>
          <w:szCs w:val="24"/>
          <w:lang w:eastAsia="ru-RU"/>
        </w:rPr>
        <w:t>Згідно із</w:t>
      </w:r>
      <w:r>
        <w:rPr>
          <w:sz w:val="24"/>
          <w:szCs w:val="24"/>
          <w:lang w:eastAsia="ru-RU"/>
        </w:rPr>
        <w:t xml:space="preserve"> нормами</w:t>
      </w:r>
      <w:r w:rsidRPr="00ED4A30">
        <w:rPr>
          <w:sz w:val="24"/>
          <w:szCs w:val="24"/>
          <w:lang w:eastAsia="ru-RU"/>
        </w:rPr>
        <w:t xml:space="preserve"> </w:t>
      </w:r>
      <w:r w:rsidRPr="00ED4A30">
        <w:rPr>
          <w:bCs/>
          <w:sz w:val="24"/>
          <w:szCs w:val="24"/>
          <w:shd w:val="clear" w:color="auto" w:fill="FFFFFF"/>
        </w:rPr>
        <w:t>Порядк</w:t>
      </w:r>
      <w:r>
        <w:rPr>
          <w:bCs/>
          <w:sz w:val="24"/>
          <w:szCs w:val="24"/>
          <w:shd w:val="clear" w:color="auto" w:fill="FFFFFF"/>
        </w:rPr>
        <w:t>у,</w:t>
      </w:r>
      <w:r w:rsidRPr="00ED4A30">
        <w:rPr>
          <w:bCs/>
          <w:sz w:val="24"/>
          <w:szCs w:val="24"/>
          <w:shd w:val="clear" w:color="auto" w:fill="FFFFFF"/>
        </w:rPr>
        <w:t xml:space="preserve"> </w:t>
      </w:r>
      <w:r>
        <w:rPr>
          <w:bCs/>
          <w:sz w:val="24"/>
          <w:szCs w:val="24"/>
          <w:shd w:val="clear" w:color="auto" w:fill="FFFFFF"/>
        </w:rPr>
        <w:t xml:space="preserve"> </w:t>
      </w:r>
      <w:r w:rsidRPr="00ED4A30">
        <w:rPr>
          <w:bCs/>
          <w:sz w:val="24"/>
          <w:szCs w:val="24"/>
          <w:shd w:val="clear" w:color="auto" w:fill="FFFFFF"/>
        </w:rPr>
        <w:t>підставою для розміщення тимчасових споруд для провадження підприємницької діяльності</w:t>
      </w:r>
      <w:r w:rsidRPr="00ED4A30">
        <w:rPr>
          <w:sz w:val="24"/>
          <w:szCs w:val="24"/>
        </w:rPr>
        <w:t xml:space="preserve"> в населених пунктах України є паспорт прив'язки </w:t>
      </w:r>
      <w:r w:rsidRPr="00ED4A30">
        <w:rPr>
          <w:sz w:val="24"/>
          <w:szCs w:val="24"/>
        </w:rPr>
        <w:lastRenderedPageBreak/>
        <w:t>тимчасової споруди</w:t>
      </w:r>
      <w:r w:rsidRPr="00ED4A30">
        <w:rPr>
          <w:bCs/>
          <w:sz w:val="24"/>
          <w:szCs w:val="24"/>
          <w:shd w:val="clear" w:color="auto" w:fill="FFFFFF"/>
        </w:rPr>
        <w:t xml:space="preserve"> для провадження підприємницької діяльності</w:t>
      </w:r>
      <w:r w:rsidRPr="00ED4A30">
        <w:rPr>
          <w:sz w:val="24"/>
          <w:szCs w:val="24"/>
        </w:rPr>
        <w:t xml:space="preserve"> (торгового кіоску, або павільйону), який видається та реєструється спеціально уповноваженим органом місцевого самоврядування з питань архітектури та містобудування, згідно встановленого зразка.</w:t>
      </w:r>
    </w:p>
    <w:p w:rsidR="00BA73C7" w:rsidRPr="00B6570B" w:rsidRDefault="00BA73C7" w:rsidP="00BA73C7">
      <w:pPr>
        <w:pStyle w:val="a7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B6570B">
        <w:rPr>
          <w:sz w:val="24"/>
          <w:szCs w:val="24"/>
        </w:rPr>
        <w:t xml:space="preserve">Враховуючи </w:t>
      </w:r>
      <w:proofErr w:type="spellStart"/>
      <w:r w:rsidR="00DD4FDC">
        <w:rPr>
          <w:sz w:val="24"/>
          <w:szCs w:val="24"/>
        </w:rPr>
        <w:t>пп</w:t>
      </w:r>
      <w:proofErr w:type="spellEnd"/>
      <w:r w:rsidR="00DD4FDC">
        <w:rPr>
          <w:sz w:val="24"/>
          <w:szCs w:val="24"/>
        </w:rPr>
        <w:t xml:space="preserve">. в) </w:t>
      </w:r>
      <w:r w:rsidRPr="00B6570B">
        <w:rPr>
          <w:sz w:val="24"/>
          <w:szCs w:val="24"/>
        </w:rPr>
        <w:t>ст.  99 З</w:t>
      </w:r>
      <w:r w:rsidR="00F377B2">
        <w:rPr>
          <w:sz w:val="24"/>
          <w:szCs w:val="24"/>
        </w:rPr>
        <w:t xml:space="preserve">емельного кодексу </w:t>
      </w:r>
      <w:r w:rsidRPr="00B6570B">
        <w:rPr>
          <w:sz w:val="24"/>
          <w:szCs w:val="24"/>
        </w:rPr>
        <w:t xml:space="preserve">України, </w:t>
      </w:r>
      <w:r w:rsidRPr="00B6570B">
        <w:rPr>
          <w:sz w:val="24"/>
          <w:szCs w:val="24"/>
          <w:shd w:val="clear" w:color="auto" w:fill="FFFFFF"/>
        </w:rPr>
        <w:t>власники або землекористувачі земельних ділянок чи інші заінтересовані особи можуть вимагати встановлення серед іншого такий земельний сервітут: право на розміщення тимчасових споруд (малих архітектурних форм).</w:t>
      </w:r>
    </w:p>
    <w:p w:rsidR="00BA73C7" w:rsidRDefault="00BA73C7" w:rsidP="00BA73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</w:rPr>
      </w:pPr>
      <w:r w:rsidRPr="00ED4A30">
        <w:rPr>
          <w:sz w:val="24"/>
          <w:szCs w:val="24"/>
        </w:rPr>
        <w:t xml:space="preserve">          </w:t>
      </w:r>
      <w:r w:rsidR="00DD4FDC">
        <w:rPr>
          <w:sz w:val="24"/>
          <w:szCs w:val="24"/>
        </w:rPr>
        <w:t xml:space="preserve">В усіх </w:t>
      </w:r>
      <w:r>
        <w:rPr>
          <w:sz w:val="24"/>
          <w:szCs w:val="24"/>
        </w:rPr>
        <w:t>вищевказаних осіб</w:t>
      </w:r>
      <w:r w:rsidRPr="00ED4A30">
        <w:rPr>
          <w:sz w:val="24"/>
          <w:szCs w:val="24"/>
        </w:rPr>
        <w:t xml:space="preserve"> на площі громадських зібрань по вул. Соборній, 21 (колишня назва вул. Леніна) в м. Сквира</w:t>
      </w:r>
      <w:r w:rsidR="00DD4FDC">
        <w:rPr>
          <w:sz w:val="24"/>
          <w:szCs w:val="24"/>
        </w:rPr>
        <w:t>,</w:t>
      </w:r>
      <w:r w:rsidRPr="00ED4A30">
        <w:rPr>
          <w:sz w:val="24"/>
          <w:szCs w:val="24"/>
        </w:rPr>
        <w:t xml:space="preserve"> </w:t>
      </w:r>
      <w:r>
        <w:rPr>
          <w:sz w:val="24"/>
          <w:szCs w:val="24"/>
        </w:rPr>
        <w:t>відсутні</w:t>
      </w:r>
      <w:r w:rsidRPr="00ED4A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вищевказані </w:t>
      </w:r>
      <w:r w:rsidRPr="00ED4A30">
        <w:rPr>
          <w:sz w:val="24"/>
          <w:szCs w:val="24"/>
        </w:rPr>
        <w:t>документ</w:t>
      </w:r>
      <w:r>
        <w:rPr>
          <w:sz w:val="24"/>
          <w:szCs w:val="24"/>
        </w:rPr>
        <w:t>и.</w:t>
      </w:r>
    </w:p>
    <w:p w:rsidR="00BA73C7" w:rsidRPr="00ED4A30" w:rsidRDefault="00BA73C7" w:rsidP="00BA73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ED4A30">
        <w:rPr>
          <w:bCs/>
          <w:sz w:val="24"/>
          <w:szCs w:val="24"/>
          <w:shd w:val="clear" w:color="auto" w:fill="FFFFFF"/>
        </w:rPr>
        <w:t xml:space="preserve">          У окремих </w:t>
      </w:r>
      <w:r>
        <w:rPr>
          <w:bCs/>
          <w:sz w:val="24"/>
          <w:szCs w:val="24"/>
          <w:shd w:val="clear" w:color="auto" w:fill="FFFFFF"/>
        </w:rPr>
        <w:t>громадян</w:t>
      </w:r>
      <w:r w:rsidRPr="00ED4A30">
        <w:rPr>
          <w:bCs/>
          <w:sz w:val="24"/>
          <w:szCs w:val="24"/>
          <w:shd w:val="clear" w:color="auto" w:fill="FFFFFF"/>
        </w:rPr>
        <w:t xml:space="preserve"> на руках є документи, а саме р</w:t>
      </w:r>
      <w:r w:rsidRPr="00ED4A30">
        <w:rPr>
          <w:sz w:val="24"/>
          <w:szCs w:val="24"/>
        </w:rPr>
        <w:t xml:space="preserve">ішення виконавчого комітету Сквирської міської ради від 2013 року, якими надавались погодження на тимчасове розміщення торгівельних павільйонів для здійснення підприємницької діяльності на площі громадських зібрань по вул. Леніна в м. Сквира, при умові дострокового звільнення території, </w:t>
      </w:r>
      <w:r w:rsidR="00DD4FDC">
        <w:rPr>
          <w:sz w:val="24"/>
          <w:szCs w:val="24"/>
        </w:rPr>
        <w:t xml:space="preserve">а саме: </w:t>
      </w:r>
      <w:r w:rsidRPr="00ED4A30">
        <w:rPr>
          <w:sz w:val="24"/>
          <w:szCs w:val="24"/>
        </w:rPr>
        <w:t xml:space="preserve">в разі початку будівництва п'ятиповерхового будинку за вищевказаною </w:t>
      </w:r>
      <w:proofErr w:type="spellStart"/>
      <w:r w:rsidRPr="00ED4A30">
        <w:rPr>
          <w:sz w:val="24"/>
          <w:szCs w:val="24"/>
        </w:rPr>
        <w:t>адресою</w:t>
      </w:r>
      <w:proofErr w:type="spellEnd"/>
      <w:r w:rsidRPr="00ED4A30">
        <w:rPr>
          <w:sz w:val="24"/>
          <w:szCs w:val="24"/>
        </w:rPr>
        <w:t xml:space="preserve">, які втратили чинність зі зміною вимог законодавства щодо </w:t>
      </w:r>
      <w:r w:rsidRPr="00ED4A30">
        <w:rPr>
          <w:bCs/>
          <w:sz w:val="24"/>
          <w:szCs w:val="24"/>
          <w:shd w:val="clear" w:color="auto" w:fill="FFFFFF"/>
        </w:rPr>
        <w:t>розміщення тимчасових споруд для провадження підприємницької діяльності</w:t>
      </w:r>
      <w:r w:rsidR="00DD4FDC">
        <w:rPr>
          <w:bCs/>
          <w:sz w:val="24"/>
          <w:szCs w:val="24"/>
          <w:shd w:val="clear" w:color="auto" w:fill="FFFFFF"/>
        </w:rPr>
        <w:t>,</w:t>
      </w:r>
      <w:r w:rsidRPr="00ED4A30">
        <w:rPr>
          <w:bCs/>
          <w:sz w:val="24"/>
          <w:szCs w:val="24"/>
          <w:shd w:val="clear" w:color="auto" w:fill="FFFFFF"/>
        </w:rPr>
        <w:t xml:space="preserve"> з прийняттям нового </w:t>
      </w:r>
      <w:r w:rsidRPr="00ED4A30">
        <w:rPr>
          <w:sz w:val="24"/>
          <w:szCs w:val="24"/>
          <w:lang w:eastAsia="ru-RU"/>
        </w:rPr>
        <w:t>«</w:t>
      </w:r>
      <w:r w:rsidRPr="00ED4A30">
        <w:rPr>
          <w:bCs/>
          <w:sz w:val="24"/>
          <w:szCs w:val="24"/>
          <w:shd w:val="clear" w:color="auto" w:fill="FFFFFF"/>
        </w:rPr>
        <w:t>Порядку розміщення тимчасових споруд для провадження підприємницької діяльності», затвердженого</w:t>
      </w:r>
      <w:r w:rsidRPr="00ED4A30">
        <w:rPr>
          <w:rStyle w:val="rvts9"/>
          <w:bCs/>
          <w:sz w:val="24"/>
          <w:szCs w:val="24"/>
          <w:shd w:val="clear" w:color="auto" w:fill="FFFFFF"/>
        </w:rPr>
        <w:t xml:space="preserve"> </w:t>
      </w:r>
      <w:r>
        <w:rPr>
          <w:rStyle w:val="rvts9"/>
          <w:bCs/>
          <w:sz w:val="24"/>
          <w:szCs w:val="24"/>
          <w:shd w:val="clear" w:color="auto" w:fill="FFFFFF"/>
        </w:rPr>
        <w:t>н</w:t>
      </w:r>
      <w:r w:rsidRPr="00ED4A30">
        <w:rPr>
          <w:rStyle w:val="rvts9"/>
          <w:bCs/>
          <w:sz w:val="24"/>
          <w:szCs w:val="24"/>
          <w:shd w:val="clear" w:color="auto" w:fill="FFFFFF"/>
        </w:rPr>
        <w:t>аказом Міністерства регіонального розвитку, будівництва та житлово-комунального господарства України від 21.10.2011 р. № 244</w:t>
      </w:r>
      <w:r w:rsidRPr="00ED4A30">
        <w:rPr>
          <w:sz w:val="24"/>
          <w:szCs w:val="24"/>
        </w:rPr>
        <w:t xml:space="preserve"> (</w:t>
      </w:r>
      <w:r>
        <w:rPr>
          <w:sz w:val="24"/>
          <w:szCs w:val="24"/>
        </w:rPr>
        <w:t>і</w:t>
      </w:r>
      <w:r w:rsidRPr="00ED4A30">
        <w:rPr>
          <w:sz w:val="24"/>
          <w:szCs w:val="24"/>
        </w:rPr>
        <w:t xml:space="preserve">з змінами, внесеними згідно з </w:t>
      </w:r>
      <w:r>
        <w:rPr>
          <w:sz w:val="24"/>
          <w:szCs w:val="24"/>
        </w:rPr>
        <w:t>н</w:t>
      </w:r>
      <w:r w:rsidRPr="00ED4A30">
        <w:rPr>
          <w:sz w:val="24"/>
          <w:szCs w:val="24"/>
        </w:rPr>
        <w:t xml:space="preserve">аказом Міністерства розвитку громад та територій </w:t>
      </w:r>
      <w:hyperlink r:id="rId9" w:anchor="n2" w:tgtFrame="_blank" w:history="1">
        <w:r w:rsidRPr="00ED4A30">
          <w:rPr>
            <w:sz w:val="24"/>
            <w:szCs w:val="24"/>
          </w:rPr>
          <w:t>№ 284 від 23.11.2020</w:t>
        </w:r>
      </w:hyperlink>
      <w:r w:rsidRPr="00ED4A30">
        <w:rPr>
          <w:sz w:val="24"/>
          <w:szCs w:val="24"/>
        </w:rPr>
        <w:t>).</w:t>
      </w:r>
      <w:r w:rsidRPr="00ED4A30">
        <w:rPr>
          <w:sz w:val="24"/>
          <w:szCs w:val="24"/>
          <w:lang w:eastAsia="ru-RU"/>
        </w:rPr>
        <w:t xml:space="preserve"> </w:t>
      </w:r>
    </w:p>
    <w:p w:rsidR="00BA73C7" w:rsidRDefault="00BA73C7" w:rsidP="00BA73C7">
      <w:pPr>
        <w:ind w:firstLine="284"/>
        <w:jc w:val="both"/>
        <w:rPr>
          <w:sz w:val="24"/>
          <w:szCs w:val="24"/>
          <w:lang w:eastAsia="ru-RU"/>
        </w:rPr>
      </w:pPr>
      <w:r w:rsidRPr="00ED4A30">
        <w:rPr>
          <w:sz w:val="24"/>
          <w:szCs w:val="24"/>
          <w:lang w:eastAsia="ru-RU"/>
        </w:rPr>
        <w:t xml:space="preserve">Благоустрій навколо споруд </w:t>
      </w:r>
      <w:r>
        <w:rPr>
          <w:sz w:val="24"/>
          <w:szCs w:val="24"/>
          <w:lang w:eastAsia="ru-RU"/>
        </w:rPr>
        <w:t xml:space="preserve">- </w:t>
      </w:r>
      <w:r w:rsidRPr="00ED4A30">
        <w:rPr>
          <w:sz w:val="24"/>
          <w:szCs w:val="24"/>
          <w:lang w:eastAsia="ru-RU"/>
        </w:rPr>
        <w:t>не проводи</w:t>
      </w:r>
      <w:r w:rsidR="00DD4FDC">
        <w:rPr>
          <w:sz w:val="24"/>
          <w:szCs w:val="24"/>
          <w:lang w:eastAsia="ru-RU"/>
        </w:rPr>
        <w:t>вся</w:t>
      </w:r>
      <w:r w:rsidRPr="00ED4A30">
        <w:rPr>
          <w:sz w:val="24"/>
          <w:szCs w:val="24"/>
          <w:lang w:eastAsia="ru-RU"/>
        </w:rPr>
        <w:t xml:space="preserve">. </w:t>
      </w:r>
    </w:p>
    <w:p w:rsidR="00BA73C7" w:rsidRDefault="00BA73C7" w:rsidP="00BA73C7">
      <w:pPr>
        <w:ind w:firstLine="284"/>
        <w:jc w:val="both"/>
        <w:rPr>
          <w:sz w:val="24"/>
          <w:szCs w:val="24"/>
          <w:lang w:eastAsia="ru-RU"/>
        </w:rPr>
      </w:pPr>
      <w:r w:rsidRPr="00ED4A30">
        <w:rPr>
          <w:sz w:val="24"/>
          <w:szCs w:val="24"/>
          <w:lang w:eastAsia="ru-RU"/>
        </w:rPr>
        <w:t>Т</w:t>
      </w:r>
      <w:r w:rsidRPr="00ED4A30">
        <w:rPr>
          <w:bCs/>
          <w:sz w:val="24"/>
          <w:szCs w:val="24"/>
          <w:shd w:val="clear" w:color="auto" w:fill="FFFFFF"/>
        </w:rPr>
        <w:t xml:space="preserve">имчасові споруди </w:t>
      </w:r>
      <w:r w:rsidRPr="00ED4A30">
        <w:rPr>
          <w:sz w:val="24"/>
          <w:szCs w:val="24"/>
          <w:lang w:eastAsia="ru-RU"/>
        </w:rPr>
        <w:t xml:space="preserve">мають непривабливий естетичний вигляд (облізле покриття, місцями іржа і </w:t>
      </w:r>
      <w:proofErr w:type="spellStart"/>
      <w:r w:rsidRPr="00ED4A30">
        <w:rPr>
          <w:sz w:val="24"/>
          <w:szCs w:val="24"/>
          <w:lang w:eastAsia="ru-RU"/>
        </w:rPr>
        <w:t>т</w:t>
      </w:r>
      <w:r>
        <w:rPr>
          <w:sz w:val="24"/>
          <w:szCs w:val="24"/>
          <w:lang w:eastAsia="ru-RU"/>
        </w:rPr>
        <w:t>.п</w:t>
      </w:r>
      <w:proofErr w:type="spellEnd"/>
      <w:r>
        <w:rPr>
          <w:sz w:val="24"/>
          <w:szCs w:val="24"/>
          <w:lang w:eastAsia="ru-RU"/>
        </w:rPr>
        <w:t>.</w:t>
      </w:r>
      <w:r w:rsidRPr="00ED4A30">
        <w:rPr>
          <w:sz w:val="24"/>
          <w:szCs w:val="24"/>
          <w:lang w:eastAsia="ru-RU"/>
        </w:rPr>
        <w:t>), що в цілому справляє негативне враження у будь-якого відвідувача центральної частини міста Сквира.</w:t>
      </w:r>
    </w:p>
    <w:p w:rsidR="00BA73C7" w:rsidRDefault="00725A36" w:rsidP="00725A36">
      <w:pPr>
        <w:ind w:firstLine="28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Крі</w:t>
      </w:r>
      <w:r w:rsidR="00DD4FDC">
        <w:rPr>
          <w:sz w:val="24"/>
          <w:szCs w:val="24"/>
          <w:lang w:eastAsia="ru-RU"/>
        </w:rPr>
        <w:t>м</w:t>
      </w:r>
      <w:r>
        <w:rPr>
          <w:sz w:val="24"/>
          <w:szCs w:val="24"/>
          <w:lang w:eastAsia="ru-RU"/>
        </w:rPr>
        <w:t xml:space="preserve"> того, </w:t>
      </w:r>
      <w:r w:rsidR="00DD4FDC">
        <w:rPr>
          <w:sz w:val="24"/>
          <w:szCs w:val="24"/>
          <w:lang w:eastAsia="ru-RU"/>
        </w:rPr>
        <w:t>зазначені «власники/користувачі»</w:t>
      </w:r>
      <w:r w:rsidR="00DD4FDC" w:rsidRPr="00DD4FDC">
        <w:rPr>
          <w:sz w:val="24"/>
          <w:szCs w:val="24"/>
          <w:lang w:eastAsia="ru-RU"/>
        </w:rPr>
        <w:t xml:space="preserve"> </w:t>
      </w:r>
      <w:r w:rsidR="00DD4FDC">
        <w:rPr>
          <w:sz w:val="24"/>
          <w:szCs w:val="24"/>
          <w:lang w:eastAsia="ru-RU"/>
        </w:rPr>
        <w:t>т</w:t>
      </w:r>
      <w:r w:rsidR="00DD4FDC" w:rsidRPr="00ED4A30">
        <w:rPr>
          <w:bCs/>
          <w:sz w:val="24"/>
          <w:szCs w:val="24"/>
          <w:shd w:val="clear" w:color="auto" w:fill="FFFFFF"/>
        </w:rPr>
        <w:t>имчасов</w:t>
      </w:r>
      <w:r w:rsidR="00DD4FDC">
        <w:rPr>
          <w:bCs/>
          <w:sz w:val="24"/>
          <w:szCs w:val="24"/>
          <w:shd w:val="clear" w:color="auto" w:fill="FFFFFF"/>
        </w:rPr>
        <w:t>их</w:t>
      </w:r>
      <w:r w:rsidR="00DD4FDC" w:rsidRPr="00ED4A30">
        <w:rPr>
          <w:bCs/>
          <w:sz w:val="24"/>
          <w:szCs w:val="24"/>
          <w:shd w:val="clear" w:color="auto" w:fill="FFFFFF"/>
        </w:rPr>
        <w:t xml:space="preserve"> споруд</w:t>
      </w:r>
      <w:r w:rsidR="00DD4FDC">
        <w:rPr>
          <w:bCs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lang w:eastAsia="ru-RU"/>
        </w:rPr>
        <w:t xml:space="preserve">неодноразово </w:t>
      </w:r>
      <w:proofErr w:type="spellStart"/>
      <w:r>
        <w:rPr>
          <w:sz w:val="24"/>
          <w:szCs w:val="24"/>
          <w:lang w:eastAsia="ru-RU"/>
        </w:rPr>
        <w:t>попереджувались</w:t>
      </w:r>
      <w:proofErr w:type="spellEnd"/>
      <w:r w:rsidR="002D72D0">
        <w:rPr>
          <w:sz w:val="24"/>
          <w:szCs w:val="24"/>
          <w:lang w:eastAsia="ru-RU"/>
        </w:rPr>
        <w:t xml:space="preserve"> про необхідність проведення самостійного демонтажу</w:t>
      </w:r>
      <w:r>
        <w:rPr>
          <w:sz w:val="24"/>
          <w:szCs w:val="24"/>
          <w:lang w:eastAsia="ru-RU"/>
        </w:rPr>
        <w:t>, а саме: 02.08.2022</w:t>
      </w:r>
      <w:r w:rsidR="00DD4FDC">
        <w:rPr>
          <w:sz w:val="24"/>
          <w:szCs w:val="24"/>
          <w:lang w:eastAsia="ru-RU"/>
        </w:rPr>
        <w:t xml:space="preserve"> року</w:t>
      </w:r>
      <w:r>
        <w:rPr>
          <w:sz w:val="24"/>
          <w:szCs w:val="24"/>
          <w:lang w:eastAsia="ru-RU"/>
        </w:rPr>
        <w:t>, що підтверджується актом №1 перевірки дотримання вимог законодавства у сфері містобудування та благоустрою на території Сквирської міської територіальної громади, публікацією повідомлення в регіональній газеті «Вісник Сквирщини» та розміщенням інформації на офіційн</w:t>
      </w:r>
      <w:r w:rsidR="00DD4FDC">
        <w:rPr>
          <w:sz w:val="24"/>
          <w:szCs w:val="24"/>
          <w:lang w:eastAsia="ru-RU"/>
        </w:rPr>
        <w:t>ому</w:t>
      </w:r>
      <w:r>
        <w:rPr>
          <w:sz w:val="24"/>
          <w:szCs w:val="24"/>
          <w:lang w:eastAsia="ru-RU"/>
        </w:rPr>
        <w:t xml:space="preserve"> веб-сайті Сквирської міської ради в рубриці «Новини».</w:t>
      </w:r>
    </w:p>
    <w:p w:rsidR="00725A36" w:rsidRPr="00ED4A30" w:rsidRDefault="00725A36" w:rsidP="00725A36">
      <w:pPr>
        <w:ind w:firstLine="284"/>
        <w:jc w:val="both"/>
        <w:rPr>
          <w:sz w:val="24"/>
          <w:szCs w:val="24"/>
          <w:lang w:eastAsia="ru-RU"/>
        </w:rPr>
      </w:pPr>
    </w:p>
    <w:p w:rsidR="00BA73C7" w:rsidRPr="00725A36" w:rsidRDefault="00BA73C7" w:rsidP="00BA73C7">
      <w:pPr>
        <w:pStyle w:val="a3"/>
        <w:spacing w:before="2"/>
        <w:ind w:left="0" w:right="169"/>
        <w:jc w:val="both"/>
        <w:rPr>
          <w:b/>
          <w:bCs/>
          <w:sz w:val="24"/>
          <w:szCs w:val="24"/>
        </w:rPr>
      </w:pPr>
      <w:r w:rsidRPr="00725A36">
        <w:rPr>
          <w:b/>
          <w:bCs/>
          <w:sz w:val="24"/>
          <w:szCs w:val="24"/>
        </w:rPr>
        <w:t>Члени комісії:</w:t>
      </w:r>
    </w:p>
    <w:tbl>
      <w:tblPr>
        <w:tblStyle w:val="aa"/>
        <w:tblW w:w="100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2816"/>
        <w:gridCol w:w="3177"/>
      </w:tblGrid>
      <w:tr w:rsidR="00B837B1" w:rsidRPr="00796E19" w:rsidTr="000A3D5A">
        <w:tc>
          <w:tcPr>
            <w:tcW w:w="4063" w:type="dxa"/>
          </w:tcPr>
          <w:p w:rsidR="00B837B1" w:rsidRPr="00796E19" w:rsidRDefault="00B837B1" w:rsidP="000A3D5A">
            <w:pPr>
              <w:jc w:val="both"/>
              <w:rPr>
                <w:sz w:val="26"/>
                <w:szCs w:val="26"/>
              </w:rPr>
            </w:pPr>
            <w:bookmarkStart w:id="2" w:name="_Hlk127951912"/>
          </w:p>
        </w:tc>
        <w:tc>
          <w:tcPr>
            <w:tcW w:w="2816" w:type="dxa"/>
          </w:tcPr>
          <w:p w:rsidR="00B837B1" w:rsidRPr="00796E19" w:rsidRDefault="00B837B1" w:rsidP="000A3D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77" w:type="dxa"/>
          </w:tcPr>
          <w:p w:rsidR="00B837B1" w:rsidRPr="00796E19" w:rsidRDefault="00B837B1" w:rsidP="000A3D5A">
            <w:pPr>
              <w:jc w:val="both"/>
              <w:rPr>
                <w:sz w:val="26"/>
                <w:szCs w:val="26"/>
              </w:rPr>
            </w:pPr>
          </w:p>
        </w:tc>
      </w:tr>
      <w:tr w:rsidR="00B837B1" w:rsidRPr="00796E19" w:rsidTr="000A3D5A">
        <w:tc>
          <w:tcPr>
            <w:tcW w:w="4063" w:type="dxa"/>
          </w:tcPr>
          <w:p w:rsidR="00B837B1" w:rsidRPr="002D72D0" w:rsidRDefault="00B837B1" w:rsidP="00B837B1">
            <w:pPr>
              <w:spacing w:before="40" w:after="40"/>
              <w:jc w:val="both"/>
              <w:rPr>
                <w:sz w:val="24"/>
                <w:szCs w:val="24"/>
                <w:lang w:eastAsia="ru-RU"/>
              </w:rPr>
            </w:pPr>
            <w:r w:rsidRPr="002D72D0">
              <w:rPr>
                <w:bCs/>
                <w:sz w:val="24"/>
                <w:szCs w:val="24"/>
                <w:lang w:eastAsia="ru-RU"/>
              </w:rPr>
              <w:t>Голова комісії,</w:t>
            </w:r>
            <w:r w:rsidRPr="002D72D0">
              <w:rPr>
                <w:sz w:val="24"/>
                <w:szCs w:val="24"/>
                <w:lang w:eastAsia="ru-RU"/>
              </w:rPr>
              <w:t xml:space="preserve"> </w:t>
            </w:r>
          </w:p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>Заступник міського голови</w:t>
            </w:r>
          </w:p>
        </w:tc>
        <w:tc>
          <w:tcPr>
            <w:tcW w:w="2816" w:type="dxa"/>
          </w:tcPr>
          <w:p w:rsidR="002D72D0" w:rsidRPr="002D72D0" w:rsidRDefault="002D72D0" w:rsidP="000A3D5A">
            <w:pPr>
              <w:jc w:val="both"/>
              <w:rPr>
                <w:sz w:val="24"/>
                <w:szCs w:val="24"/>
              </w:rPr>
            </w:pPr>
          </w:p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>________________</w:t>
            </w:r>
            <w:r w:rsidR="002D72D0">
              <w:rPr>
                <w:sz w:val="24"/>
                <w:szCs w:val="24"/>
              </w:rPr>
              <w:t>__</w:t>
            </w:r>
            <w:r w:rsidRPr="002D72D0">
              <w:rPr>
                <w:sz w:val="24"/>
                <w:szCs w:val="24"/>
              </w:rPr>
              <w:t>__</w:t>
            </w:r>
          </w:p>
        </w:tc>
        <w:tc>
          <w:tcPr>
            <w:tcW w:w="3177" w:type="dxa"/>
          </w:tcPr>
          <w:p w:rsidR="002D72D0" w:rsidRPr="002D72D0" w:rsidRDefault="002D72D0" w:rsidP="000A3D5A">
            <w:pPr>
              <w:jc w:val="both"/>
              <w:rPr>
                <w:sz w:val="24"/>
                <w:szCs w:val="24"/>
              </w:rPr>
            </w:pPr>
          </w:p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>Олександр ГНАТЮК</w:t>
            </w:r>
          </w:p>
        </w:tc>
      </w:tr>
      <w:tr w:rsidR="00B837B1" w:rsidRPr="00796E19" w:rsidTr="000A3D5A">
        <w:tc>
          <w:tcPr>
            <w:tcW w:w="4063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16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7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</w:p>
        </w:tc>
      </w:tr>
      <w:tr w:rsidR="00B837B1" w:rsidRPr="00796E19" w:rsidTr="000A3D5A">
        <w:tc>
          <w:tcPr>
            <w:tcW w:w="4063" w:type="dxa"/>
          </w:tcPr>
          <w:p w:rsidR="00B837B1" w:rsidRPr="002D72D0" w:rsidRDefault="00B837B1" w:rsidP="000A3D5A">
            <w:pPr>
              <w:rPr>
                <w:sz w:val="24"/>
                <w:szCs w:val="24"/>
              </w:rPr>
            </w:pPr>
            <w:r w:rsidRPr="002D72D0">
              <w:rPr>
                <w:bCs/>
                <w:sz w:val="24"/>
                <w:szCs w:val="24"/>
                <w:lang w:eastAsia="ru-RU"/>
              </w:rPr>
              <w:t>Начальник відділу</w:t>
            </w:r>
            <w:r w:rsidRPr="002D72D0">
              <w:rPr>
                <w:sz w:val="24"/>
                <w:szCs w:val="24"/>
                <w:lang w:eastAsia="ru-RU"/>
              </w:rPr>
              <w:t xml:space="preserve"> архітектури, містобудування та інфраструктури Сквирської міської ради                                                                                          </w:t>
            </w:r>
          </w:p>
        </w:tc>
        <w:tc>
          <w:tcPr>
            <w:tcW w:w="2816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</w:t>
            </w:r>
            <w:r w:rsidR="002D72D0">
              <w:rPr>
                <w:sz w:val="24"/>
                <w:szCs w:val="24"/>
              </w:rPr>
              <w:t xml:space="preserve">                 </w:t>
            </w:r>
            <w:r w:rsidRPr="002D72D0">
              <w:rPr>
                <w:sz w:val="24"/>
                <w:szCs w:val="24"/>
              </w:rPr>
              <w:t>____________________</w:t>
            </w:r>
          </w:p>
        </w:tc>
        <w:tc>
          <w:tcPr>
            <w:tcW w:w="3177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                                   </w:t>
            </w:r>
            <w:r w:rsidRPr="002D72D0">
              <w:rPr>
                <w:color w:val="00000A"/>
                <w:sz w:val="24"/>
                <w:szCs w:val="24"/>
              </w:rPr>
              <w:t>Олександр ГОЛУБ</w:t>
            </w:r>
          </w:p>
        </w:tc>
      </w:tr>
      <w:tr w:rsidR="00B837B1" w:rsidRPr="00796E19" w:rsidTr="000A3D5A">
        <w:tc>
          <w:tcPr>
            <w:tcW w:w="4063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16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7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</w:p>
        </w:tc>
      </w:tr>
      <w:tr w:rsidR="00B837B1" w:rsidRPr="00796E19" w:rsidTr="000A3D5A">
        <w:tc>
          <w:tcPr>
            <w:tcW w:w="4063" w:type="dxa"/>
          </w:tcPr>
          <w:p w:rsidR="00B837B1" w:rsidRPr="002D72D0" w:rsidRDefault="00B837B1" w:rsidP="000A3D5A">
            <w:pPr>
              <w:rPr>
                <w:sz w:val="24"/>
                <w:szCs w:val="24"/>
              </w:rPr>
            </w:pPr>
            <w:r w:rsidRPr="002D72D0">
              <w:rPr>
                <w:color w:val="000000"/>
                <w:sz w:val="24"/>
                <w:szCs w:val="24"/>
              </w:rPr>
              <w:t xml:space="preserve">Начальник відділу державного </w:t>
            </w:r>
            <w:r w:rsidRPr="002D72D0">
              <w:rPr>
                <w:rFonts w:eastAsia="Calibri"/>
                <w:sz w:val="24"/>
                <w:szCs w:val="24"/>
              </w:rPr>
              <w:t>архітектурного-будівельного контролю Сквирської міської ради</w:t>
            </w:r>
          </w:p>
        </w:tc>
        <w:tc>
          <w:tcPr>
            <w:tcW w:w="2816" w:type="dxa"/>
          </w:tcPr>
          <w:p w:rsidR="00B837B1" w:rsidRPr="002D72D0" w:rsidRDefault="00B837B1" w:rsidP="000A3D5A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____________________</w:t>
            </w:r>
          </w:p>
        </w:tc>
        <w:tc>
          <w:tcPr>
            <w:tcW w:w="3177" w:type="dxa"/>
          </w:tcPr>
          <w:p w:rsidR="00B837B1" w:rsidRPr="002D72D0" w:rsidRDefault="002D72D0" w:rsidP="000A3D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</w:t>
            </w:r>
            <w:r w:rsidRPr="002D72D0">
              <w:rPr>
                <w:sz w:val="24"/>
                <w:szCs w:val="24"/>
              </w:rPr>
              <w:t>Оксана КРАВЧЕНКО</w:t>
            </w:r>
          </w:p>
        </w:tc>
      </w:tr>
      <w:tr w:rsidR="00B837B1" w:rsidRPr="00796E19" w:rsidTr="000A3D5A">
        <w:tc>
          <w:tcPr>
            <w:tcW w:w="4063" w:type="dxa"/>
          </w:tcPr>
          <w:p w:rsidR="00B837B1" w:rsidRPr="00796E19" w:rsidRDefault="00B837B1" w:rsidP="000A3D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16" w:type="dxa"/>
          </w:tcPr>
          <w:p w:rsidR="00B837B1" w:rsidRPr="00796E19" w:rsidRDefault="00B837B1" w:rsidP="000A3D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77" w:type="dxa"/>
          </w:tcPr>
          <w:p w:rsidR="00B837B1" w:rsidRPr="00796E19" w:rsidRDefault="00B837B1" w:rsidP="000A3D5A">
            <w:pPr>
              <w:jc w:val="both"/>
              <w:rPr>
                <w:sz w:val="26"/>
                <w:szCs w:val="26"/>
              </w:rPr>
            </w:pPr>
          </w:p>
        </w:tc>
      </w:tr>
      <w:tr w:rsidR="002D72D0" w:rsidRPr="00796E19" w:rsidTr="000A3D5A">
        <w:tc>
          <w:tcPr>
            <w:tcW w:w="4063" w:type="dxa"/>
          </w:tcPr>
          <w:p w:rsidR="002D72D0" w:rsidRPr="00796E19" w:rsidRDefault="002D72D0" w:rsidP="002D72D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eastAsia="ru-RU"/>
              </w:rPr>
              <w:t>Н</w:t>
            </w:r>
            <w:r w:rsidRPr="00AF42FC">
              <w:rPr>
                <w:sz w:val="24"/>
                <w:szCs w:val="24"/>
                <w:lang w:eastAsia="ru-RU"/>
              </w:rPr>
              <w:t>ачальник відділу земельних ресурсів та кадастру Сквирської міської ради</w:t>
            </w:r>
          </w:p>
        </w:tc>
        <w:tc>
          <w:tcPr>
            <w:tcW w:w="2816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____________________</w:t>
            </w:r>
          </w:p>
        </w:tc>
        <w:tc>
          <w:tcPr>
            <w:tcW w:w="3177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Людмила ПАНІМАТЧЕНКО</w:t>
            </w:r>
          </w:p>
        </w:tc>
      </w:tr>
      <w:tr w:rsidR="002D72D0" w:rsidRPr="00796E19" w:rsidTr="000A3D5A">
        <w:tc>
          <w:tcPr>
            <w:tcW w:w="4063" w:type="dxa"/>
          </w:tcPr>
          <w:p w:rsidR="002D72D0" w:rsidRPr="00796E19" w:rsidRDefault="002D72D0" w:rsidP="000A3D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16" w:type="dxa"/>
          </w:tcPr>
          <w:p w:rsidR="002D72D0" w:rsidRPr="00796E19" w:rsidRDefault="002D72D0" w:rsidP="000A3D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77" w:type="dxa"/>
          </w:tcPr>
          <w:p w:rsidR="002D72D0" w:rsidRPr="00796E19" w:rsidRDefault="002D72D0" w:rsidP="000A3D5A">
            <w:pPr>
              <w:jc w:val="both"/>
              <w:rPr>
                <w:sz w:val="26"/>
                <w:szCs w:val="26"/>
              </w:rPr>
            </w:pPr>
          </w:p>
        </w:tc>
      </w:tr>
      <w:tr w:rsidR="002D72D0" w:rsidRPr="00796E19" w:rsidTr="000A3D5A">
        <w:tc>
          <w:tcPr>
            <w:tcW w:w="4063" w:type="dxa"/>
          </w:tcPr>
          <w:p w:rsidR="002D72D0" w:rsidRPr="00796E19" w:rsidRDefault="002D72D0" w:rsidP="002D72D0">
            <w:pPr>
              <w:rPr>
                <w:sz w:val="26"/>
                <w:szCs w:val="26"/>
              </w:rPr>
            </w:pPr>
            <w:r>
              <w:rPr>
                <w:color w:val="000000"/>
                <w:sz w:val="24"/>
                <w:szCs w:val="24"/>
                <w:shd w:val="clear" w:color="auto" w:fill="FBFBFB"/>
              </w:rPr>
              <w:t>Д</w:t>
            </w:r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иректор Комунального підприємства</w:t>
            </w:r>
            <w:r w:rsidRPr="00AF42FC">
              <w:rPr>
                <w:sz w:val="24"/>
                <w:szCs w:val="24"/>
                <w:lang w:eastAsia="ru-RU"/>
              </w:rPr>
              <w:t xml:space="preserve"> Сквирської міської ради</w:t>
            </w:r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 xml:space="preserve"> «</w:t>
            </w:r>
            <w:proofErr w:type="spellStart"/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Сквираблагоустрій</w:t>
            </w:r>
            <w:proofErr w:type="spellEnd"/>
            <w:r w:rsidRPr="00AF42FC">
              <w:rPr>
                <w:color w:val="000000"/>
                <w:sz w:val="24"/>
                <w:szCs w:val="24"/>
                <w:shd w:val="clear" w:color="auto" w:fill="FBFBFB"/>
              </w:rPr>
              <w:t>»</w:t>
            </w:r>
          </w:p>
        </w:tc>
        <w:tc>
          <w:tcPr>
            <w:tcW w:w="2816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____________________</w:t>
            </w:r>
          </w:p>
        </w:tc>
        <w:tc>
          <w:tcPr>
            <w:tcW w:w="3177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</w:t>
            </w:r>
            <w:r w:rsidRPr="00796E19">
              <w:rPr>
                <w:color w:val="00000A"/>
                <w:sz w:val="26"/>
                <w:szCs w:val="26"/>
              </w:rPr>
              <w:t xml:space="preserve">Олександр </w:t>
            </w:r>
            <w:r>
              <w:rPr>
                <w:color w:val="00000A"/>
                <w:sz w:val="26"/>
                <w:szCs w:val="26"/>
              </w:rPr>
              <w:t>ПІНЧУК</w:t>
            </w:r>
          </w:p>
        </w:tc>
      </w:tr>
      <w:tr w:rsidR="002D72D0" w:rsidRPr="00796E19" w:rsidTr="000A3D5A">
        <w:tc>
          <w:tcPr>
            <w:tcW w:w="4063" w:type="dxa"/>
          </w:tcPr>
          <w:p w:rsidR="002D72D0" w:rsidRPr="00796E19" w:rsidRDefault="002D72D0" w:rsidP="000A3D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16" w:type="dxa"/>
          </w:tcPr>
          <w:p w:rsidR="002D72D0" w:rsidRPr="00796E19" w:rsidRDefault="002D72D0" w:rsidP="000A3D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77" w:type="dxa"/>
          </w:tcPr>
          <w:p w:rsidR="002D72D0" w:rsidRPr="00796E19" w:rsidRDefault="002D72D0" w:rsidP="000A3D5A">
            <w:pPr>
              <w:jc w:val="both"/>
              <w:rPr>
                <w:sz w:val="26"/>
                <w:szCs w:val="26"/>
              </w:rPr>
            </w:pPr>
          </w:p>
        </w:tc>
      </w:tr>
      <w:tr w:rsidR="002D72D0" w:rsidRPr="00796E19" w:rsidTr="000A3D5A">
        <w:tc>
          <w:tcPr>
            <w:tcW w:w="4063" w:type="dxa"/>
          </w:tcPr>
          <w:p w:rsidR="002D72D0" w:rsidRPr="002D72D0" w:rsidRDefault="002D72D0" w:rsidP="002D72D0">
            <w:pPr>
              <w:rPr>
                <w:sz w:val="24"/>
                <w:szCs w:val="24"/>
              </w:rPr>
            </w:pPr>
            <w:r w:rsidRPr="002D72D0">
              <w:rPr>
                <w:bCs/>
                <w:sz w:val="24"/>
                <w:szCs w:val="24"/>
                <w:lang w:eastAsia="ru-RU"/>
              </w:rPr>
              <w:lastRenderedPageBreak/>
              <w:t>Інспектор з благоустрою</w:t>
            </w:r>
            <w:r w:rsidRPr="002D72D0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2D72D0">
              <w:rPr>
                <w:color w:val="000000"/>
                <w:sz w:val="24"/>
                <w:szCs w:val="24"/>
                <w:shd w:val="clear" w:color="auto" w:fill="FBFBFB"/>
              </w:rPr>
              <w:t xml:space="preserve">Комунального підприємства </w:t>
            </w:r>
            <w:r w:rsidRPr="002D72D0">
              <w:rPr>
                <w:sz w:val="24"/>
                <w:szCs w:val="24"/>
                <w:lang w:eastAsia="ru-RU"/>
              </w:rPr>
              <w:t xml:space="preserve">Сквирської міської ради </w:t>
            </w:r>
            <w:r w:rsidRPr="002D72D0">
              <w:rPr>
                <w:color w:val="000000"/>
                <w:sz w:val="24"/>
                <w:szCs w:val="24"/>
                <w:shd w:val="clear" w:color="auto" w:fill="FBFBFB"/>
              </w:rPr>
              <w:t>«</w:t>
            </w:r>
            <w:proofErr w:type="spellStart"/>
            <w:r w:rsidRPr="002D72D0">
              <w:rPr>
                <w:color w:val="000000"/>
                <w:sz w:val="24"/>
                <w:szCs w:val="24"/>
                <w:shd w:val="clear" w:color="auto" w:fill="FBFBFB"/>
              </w:rPr>
              <w:t>Сквираблагоустрій</w:t>
            </w:r>
            <w:proofErr w:type="spellEnd"/>
            <w:r w:rsidRPr="002D72D0">
              <w:rPr>
                <w:color w:val="000000"/>
                <w:sz w:val="24"/>
                <w:szCs w:val="24"/>
                <w:shd w:val="clear" w:color="auto" w:fill="FBFBFB"/>
              </w:rPr>
              <w:t>»</w:t>
            </w:r>
          </w:p>
        </w:tc>
        <w:tc>
          <w:tcPr>
            <w:tcW w:w="2816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                                            ____________________</w:t>
            </w:r>
          </w:p>
        </w:tc>
        <w:tc>
          <w:tcPr>
            <w:tcW w:w="3177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                            Артем</w:t>
            </w:r>
            <w:r w:rsidRPr="002D72D0">
              <w:rPr>
                <w:color w:val="00000A"/>
                <w:sz w:val="24"/>
                <w:szCs w:val="24"/>
              </w:rPr>
              <w:t xml:space="preserve"> ДОРОШЕНКО</w:t>
            </w:r>
          </w:p>
        </w:tc>
      </w:tr>
      <w:tr w:rsidR="002D72D0" w:rsidRPr="00796E19" w:rsidTr="000A3D5A">
        <w:tc>
          <w:tcPr>
            <w:tcW w:w="4063" w:type="dxa"/>
          </w:tcPr>
          <w:p w:rsidR="002D72D0" w:rsidRPr="002D72D0" w:rsidRDefault="002D72D0" w:rsidP="002D72D0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7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</w:p>
        </w:tc>
      </w:tr>
      <w:tr w:rsidR="002D72D0" w:rsidRPr="00796E19" w:rsidTr="000A3D5A">
        <w:tc>
          <w:tcPr>
            <w:tcW w:w="4063" w:type="dxa"/>
          </w:tcPr>
          <w:p w:rsidR="002D72D0" w:rsidRPr="002D72D0" w:rsidRDefault="002D72D0" w:rsidP="002D72D0">
            <w:pPr>
              <w:rPr>
                <w:bCs/>
                <w:sz w:val="24"/>
                <w:szCs w:val="24"/>
                <w:lang w:eastAsia="ru-RU"/>
              </w:rPr>
            </w:pPr>
            <w:r w:rsidRPr="002D72D0">
              <w:rPr>
                <w:color w:val="000000"/>
                <w:sz w:val="24"/>
                <w:szCs w:val="24"/>
                <w:shd w:val="clear" w:color="auto" w:fill="FBFBFB"/>
              </w:rPr>
              <w:t xml:space="preserve">Головний спеціаліст - юрист відділу капітального будівництва, комунальної власності та житлово-комунального господарства </w:t>
            </w:r>
            <w:r w:rsidRPr="002D72D0">
              <w:rPr>
                <w:color w:val="000000"/>
                <w:sz w:val="24"/>
                <w:szCs w:val="24"/>
              </w:rPr>
              <w:t>Сквирської міської ради</w:t>
            </w:r>
          </w:p>
        </w:tc>
        <w:tc>
          <w:tcPr>
            <w:tcW w:w="2816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                                            ____________________</w:t>
            </w:r>
          </w:p>
        </w:tc>
        <w:tc>
          <w:tcPr>
            <w:tcW w:w="3177" w:type="dxa"/>
          </w:tcPr>
          <w:p w:rsidR="002D72D0" w:rsidRPr="002D72D0" w:rsidRDefault="002D72D0" w:rsidP="002D72D0">
            <w:pPr>
              <w:jc w:val="both"/>
              <w:rPr>
                <w:sz w:val="24"/>
                <w:szCs w:val="24"/>
              </w:rPr>
            </w:pPr>
            <w:r w:rsidRPr="002D72D0">
              <w:rPr>
                <w:sz w:val="24"/>
                <w:szCs w:val="24"/>
              </w:rPr>
              <w:t xml:space="preserve">                                                 Світлана БУЛАНОВА</w:t>
            </w:r>
          </w:p>
        </w:tc>
      </w:tr>
    </w:tbl>
    <w:p w:rsidR="006071D4" w:rsidRDefault="00BA73C7" w:rsidP="006071D4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bookmarkEnd w:id="2"/>
    <w:p w:rsidR="00BA73C7" w:rsidRDefault="00BA73C7" w:rsidP="006071D4">
      <w:pPr>
        <w:rPr>
          <w:sz w:val="24"/>
          <w:szCs w:val="24"/>
        </w:rPr>
      </w:pPr>
      <w:r w:rsidRPr="007A0852">
        <w:rPr>
          <w:sz w:val="24"/>
          <w:szCs w:val="24"/>
        </w:rPr>
        <w:t>Пояснення, зауваження або заперечення щодо проведення перевірки</w:t>
      </w:r>
    </w:p>
    <w:p w:rsidR="00BA73C7" w:rsidRPr="007A0852" w:rsidRDefault="00BA73C7" w:rsidP="00BA73C7">
      <w:pPr>
        <w:pStyle w:val="a3"/>
        <w:spacing w:before="88" w:line="242" w:lineRule="auto"/>
        <w:ind w:left="0" w:right="989"/>
        <w:rPr>
          <w:sz w:val="24"/>
          <w:szCs w:val="24"/>
        </w:rPr>
      </w:pPr>
      <w:r w:rsidRPr="007A085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</w:t>
      </w:r>
      <w:r w:rsidRPr="007A0852">
        <w:rPr>
          <w:sz w:val="24"/>
          <w:szCs w:val="24"/>
        </w:rPr>
        <w:t>власника</w:t>
      </w:r>
      <w:r>
        <w:rPr>
          <w:sz w:val="24"/>
          <w:szCs w:val="24"/>
        </w:rPr>
        <w:t xml:space="preserve"> </w:t>
      </w:r>
      <w:r w:rsidRPr="007A0852">
        <w:rPr>
          <w:sz w:val="24"/>
          <w:szCs w:val="24"/>
        </w:rPr>
        <w:t>(користувача):</w:t>
      </w:r>
    </w:p>
    <w:p w:rsidR="00BA73C7" w:rsidRDefault="00BA73C7" w:rsidP="00BA73C7">
      <w:pPr>
        <w:pStyle w:val="a3"/>
        <w:ind w:left="0"/>
        <w:rPr>
          <w:sz w:val="23"/>
        </w:rPr>
      </w:pPr>
      <w:r w:rsidRPr="000A2994"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3D0935F" wp14:editId="33B27D80">
                <wp:simplePos x="0" y="0"/>
                <wp:positionH relativeFrom="page">
                  <wp:posOffset>1440180</wp:posOffset>
                </wp:positionH>
                <wp:positionV relativeFrom="paragraph">
                  <wp:posOffset>196850</wp:posOffset>
                </wp:positionV>
                <wp:extent cx="5689600" cy="1270"/>
                <wp:effectExtent l="11430" t="7620" r="13970" b="10160"/>
                <wp:wrapTopAndBottom/>
                <wp:docPr id="8" name="Полілінія: фігур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8960"/>
                            <a:gd name="T2" fmla="+- 0 11228 2268"/>
                            <a:gd name="T3" fmla="*/ T2 w 8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0">
                              <a:moveTo>
                                <a:pt x="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56A7FF" id="Полілінія: фігура 8" o:spid="_x0000_s1026" style="position:absolute;margin-left:113.4pt;margin-top:15.5pt;width:44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" path="m,l8960,e" filled="f" strokeweight=".56pt">
                <v:path arrowok="t" o:connecttype="custom" o:connectlocs="0,0;5689600,0" o:connectangles="0,0"/>
                <w10:wrap type="topAndBottom" anchorx="page"/>
              </v:shape>
            </w:pict>
          </mc:Fallback>
        </mc:AlternateContent>
      </w:r>
      <w:r w:rsidRPr="000A2994"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185771B" wp14:editId="58373E51">
                <wp:simplePos x="0" y="0"/>
                <wp:positionH relativeFrom="page">
                  <wp:posOffset>1440180</wp:posOffset>
                </wp:positionH>
                <wp:positionV relativeFrom="paragraph">
                  <wp:posOffset>402590</wp:posOffset>
                </wp:positionV>
                <wp:extent cx="5689600" cy="1270"/>
                <wp:effectExtent l="11430" t="13335" r="13970" b="4445"/>
                <wp:wrapTopAndBottom/>
                <wp:docPr id="7" name="Полілінія: фігур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8960"/>
                            <a:gd name="T2" fmla="+- 0 11228 2268"/>
                            <a:gd name="T3" fmla="*/ T2 w 8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0">
                              <a:moveTo>
                                <a:pt x="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AB4418" id="Полілінія: фігура 7" o:spid="_x0000_s1026" style="position:absolute;margin-left:113.4pt;margin-top:31.7pt;width:448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" path="m,l8960,e" filled="f" strokeweight=".56pt">
                <v:path arrowok="t" o:connecttype="custom" o:connectlocs="0,0;5689600,0" o:connectangles="0,0"/>
                <w10:wrap type="topAndBottom" anchorx="page"/>
              </v:shape>
            </w:pict>
          </mc:Fallback>
        </mc:AlternateContent>
      </w:r>
    </w:p>
    <w:p w:rsidR="00BA73C7" w:rsidRDefault="00BA73C7" w:rsidP="00BA73C7">
      <w:pPr>
        <w:pStyle w:val="a3"/>
        <w:spacing w:line="292" w:lineRule="exact"/>
        <w:ind w:left="9551"/>
      </w:pPr>
    </w:p>
    <w:p w:rsidR="00BA73C7" w:rsidRDefault="00BA73C7" w:rsidP="00BA73C7">
      <w:pPr>
        <w:pStyle w:val="a3"/>
        <w:spacing w:line="20" w:lineRule="exact"/>
        <w:ind w:left="582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5A5E9EC3" wp14:editId="7AFD89E9">
                <wp:extent cx="5691505" cy="7620"/>
                <wp:effectExtent l="7620" t="10160" r="6350" b="1270"/>
                <wp:docPr id="5" name="Групувати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1505" cy="7620"/>
                          <a:chOff x="0" y="0"/>
                          <a:chExt cx="8963" cy="12"/>
                        </a:xfrm>
                      </wpg:grpSpPr>
                      <wps:wsp>
                        <wps:cNvPr id="6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8963" cy="0"/>
                          </a:xfrm>
                          <a:prstGeom prst="line">
                            <a:avLst/>
                          </a:prstGeom>
                          <a:noFill/>
                          <a:ln w="711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7AC1CD2" id="Групувати 5" o:spid="_x0000_s1026" style="width:448.15pt;height:.6pt;mso-position-horizontal-relative:char;mso-position-vertical-relative:line" coordsize="896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">
                <v:line id="Line 5" o:spid="_x0000_s1027" style="position:absolute;visibility:visible;mso-wrap-style:square" from="0,6" to="896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" strokeweight=".56pt"/>
                <w10:anchorlock/>
              </v:group>
            </w:pict>
          </mc:Fallback>
        </mc:AlternateContent>
      </w:r>
    </w:p>
    <w:p w:rsidR="00BA73C7" w:rsidRDefault="00BA73C7" w:rsidP="00BA73C7">
      <w:pPr>
        <w:pStyle w:val="a3"/>
        <w:rPr>
          <w:sz w:val="24"/>
          <w:szCs w:val="24"/>
        </w:rPr>
      </w:pPr>
    </w:p>
    <w:p w:rsidR="00BA73C7" w:rsidRDefault="00BA73C7" w:rsidP="00BA73C7">
      <w:pPr>
        <w:pStyle w:val="a3"/>
        <w:rPr>
          <w:i/>
          <w:sz w:val="24"/>
          <w:szCs w:val="24"/>
        </w:rPr>
      </w:pPr>
      <w:r w:rsidRPr="007A0852">
        <w:rPr>
          <w:sz w:val="24"/>
          <w:szCs w:val="24"/>
        </w:rPr>
        <w:t>Власник</w:t>
      </w:r>
      <w:r w:rsidRPr="007A0852">
        <w:rPr>
          <w:spacing w:val="-3"/>
          <w:sz w:val="24"/>
          <w:szCs w:val="24"/>
        </w:rPr>
        <w:t xml:space="preserve"> </w:t>
      </w:r>
      <w:r w:rsidRPr="007A0852">
        <w:rPr>
          <w:sz w:val="24"/>
          <w:szCs w:val="24"/>
        </w:rPr>
        <w:t>(</w:t>
      </w:r>
      <w:r>
        <w:rPr>
          <w:sz w:val="24"/>
          <w:szCs w:val="24"/>
        </w:rPr>
        <w:t>користувач) Т</w:t>
      </w:r>
      <w:r w:rsidR="006071D4">
        <w:rPr>
          <w:sz w:val="24"/>
          <w:szCs w:val="24"/>
        </w:rPr>
        <w:t>С</w:t>
      </w:r>
      <w:r>
        <w:rPr>
          <w:sz w:val="24"/>
          <w:szCs w:val="24"/>
        </w:rPr>
        <w:t>:</w:t>
      </w:r>
    </w:p>
    <w:p w:rsidR="00BA73C7" w:rsidRPr="006A5AD4" w:rsidRDefault="00BA73C7" w:rsidP="00BA73C7">
      <w:pPr>
        <w:rPr>
          <w:i/>
          <w:sz w:val="24"/>
          <w:szCs w:val="24"/>
        </w:rPr>
      </w:pP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6BA09F23" wp14:editId="0C05E659">
                <wp:simplePos x="0" y="0"/>
                <wp:positionH relativeFrom="page">
                  <wp:posOffset>1440180</wp:posOffset>
                </wp:positionH>
                <wp:positionV relativeFrom="paragraph">
                  <wp:posOffset>194945</wp:posOffset>
                </wp:positionV>
                <wp:extent cx="1067435" cy="1270"/>
                <wp:effectExtent l="11430" t="10795" r="6985" b="6985"/>
                <wp:wrapTopAndBottom/>
                <wp:docPr id="58" name="Полілінія: фігура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7435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1681"/>
                            <a:gd name="T2" fmla="+- 0 3949 2268"/>
                            <a:gd name="T3" fmla="*/ T2 w 1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1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C8A795" id="Полілінія: фігура 58" o:spid="_x0000_s1026" style="position:absolute;margin-left:113.4pt;margin-top:15.35pt;width:84.0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" path="m,l1681,e" filled="f" strokeweight=".56pt"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596295B5" wp14:editId="3616357E">
                <wp:simplePos x="0" y="0"/>
                <wp:positionH relativeFrom="page">
                  <wp:posOffset>3533775</wp:posOffset>
                </wp:positionH>
                <wp:positionV relativeFrom="paragraph">
                  <wp:posOffset>194945</wp:posOffset>
                </wp:positionV>
                <wp:extent cx="887095" cy="1270"/>
                <wp:effectExtent l="9525" t="10795" r="8255" b="6985"/>
                <wp:wrapTopAndBottom/>
                <wp:docPr id="59" name="Полілінія: фігур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7095" cy="1270"/>
                        </a:xfrm>
                        <a:custGeom>
                          <a:avLst/>
                          <a:gdLst>
                            <a:gd name="T0" fmla="+- 0 5565 5565"/>
                            <a:gd name="T1" fmla="*/ T0 w 1397"/>
                            <a:gd name="T2" fmla="+- 0 6961 5565"/>
                            <a:gd name="T3" fmla="*/ T2 w 13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97">
                              <a:moveTo>
                                <a:pt x="0" y="0"/>
                              </a:moveTo>
                              <a:lnTo>
                                <a:pt x="139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4F34E1" id="Полілінія: фігура 59" o:spid="_x0000_s1026" style="position:absolute;margin-left:278.25pt;margin-top:15.35pt;width:69.8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" path="m,l1396,e" filled="f" strokeweight=".56pt">
                <v:path arrowok="t" o:connecttype="custom" o:connectlocs="0,0;886460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0D0EFC77" wp14:editId="12F824F8">
                <wp:simplePos x="0" y="0"/>
                <wp:positionH relativeFrom="page">
                  <wp:posOffset>5313045</wp:posOffset>
                </wp:positionH>
                <wp:positionV relativeFrom="paragraph">
                  <wp:posOffset>194945</wp:posOffset>
                </wp:positionV>
                <wp:extent cx="1687195" cy="1270"/>
                <wp:effectExtent l="7620" t="10795" r="10160" b="6985"/>
                <wp:wrapTopAndBottom/>
                <wp:docPr id="60" name="Полілінія: фігур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7195" cy="1270"/>
                        </a:xfrm>
                        <a:custGeom>
                          <a:avLst/>
                          <a:gdLst>
                            <a:gd name="T0" fmla="+- 0 8367 8367"/>
                            <a:gd name="T1" fmla="*/ T0 w 2657"/>
                            <a:gd name="T2" fmla="+- 0 11023 8367"/>
                            <a:gd name="T3" fmla="*/ T2 w 26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57">
                              <a:moveTo>
                                <a:pt x="0" y="0"/>
                              </a:moveTo>
                              <a:lnTo>
                                <a:pt x="265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3068CB" id="Полілінія: фігура 60" o:spid="_x0000_s1026" style="position:absolute;margin-left:418.35pt;margin-top:15.35pt;width:132.85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" path="m,l2656,e" filled="f" strokeweight=".56pt">
                <v:path arrowok="t" o:connecttype="custom" o:connectlocs="0,0;1686560,0" o:connectangles="0,0"/>
                <w10:wrap type="topAndBottom" anchorx="page"/>
              </v:shape>
            </w:pict>
          </mc:Fallback>
        </mc:AlternateContent>
      </w:r>
      <w:r>
        <w:rPr>
          <w:sz w:val="28"/>
          <w:szCs w:val="28"/>
        </w:rPr>
        <w:t xml:space="preserve">                  </w:t>
      </w:r>
      <w:r w:rsidRPr="00802D6E">
        <w:rPr>
          <w:sz w:val="28"/>
          <w:szCs w:val="28"/>
        </w:rPr>
        <w:t>(</w:t>
      </w:r>
      <w:r>
        <w:rPr>
          <w:i/>
          <w:sz w:val="24"/>
          <w:szCs w:val="24"/>
        </w:rPr>
        <w:t>дат</w:t>
      </w:r>
      <w:r w:rsidRPr="006A5AD4">
        <w:rPr>
          <w:i/>
          <w:sz w:val="24"/>
          <w:szCs w:val="24"/>
        </w:rPr>
        <w:t xml:space="preserve">а) </w:t>
      </w:r>
      <w:r>
        <w:rPr>
          <w:i/>
          <w:sz w:val="24"/>
          <w:szCs w:val="24"/>
        </w:rPr>
        <w:t xml:space="preserve">                                      </w:t>
      </w:r>
      <w:r w:rsidRPr="006A5AD4">
        <w:rPr>
          <w:i/>
          <w:sz w:val="24"/>
          <w:szCs w:val="24"/>
        </w:rPr>
        <w:t>(підпис)</w:t>
      </w:r>
      <w:r>
        <w:rPr>
          <w:i/>
          <w:sz w:val="24"/>
          <w:szCs w:val="24"/>
        </w:rPr>
        <w:t xml:space="preserve">                                  </w:t>
      </w:r>
      <w:r w:rsidRPr="006A5AD4">
        <w:rPr>
          <w:i/>
          <w:sz w:val="24"/>
          <w:szCs w:val="24"/>
        </w:rPr>
        <w:t>(ініціали та прізвище)</w:t>
      </w:r>
    </w:p>
    <w:p w:rsidR="00BA73C7" w:rsidRPr="006A5AD4" w:rsidRDefault="00BA73C7" w:rsidP="00BA73C7">
      <w:pPr>
        <w:rPr>
          <w:i/>
          <w:sz w:val="24"/>
          <w:szCs w:val="24"/>
        </w:rPr>
      </w:pP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54AEF95C" wp14:editId="57A13243">
                <wp:simplePos x="0" y="0"/>
                <wp:positionH relativeFrom="page">
                  <wp:posOffset>1440180</wp:posOffset>
                </wp:positionH>
                <wp:positionV relativeFrom="paragraph">
                  <wp:posOffset>194945</wp:posOffset>
                </wp:positionV>
                <wp:extent cx="1067435" cy="1270"/>
                <wp:effectExtent l="11430" t="10795" r="6985" b="6985"/>
                <wp:wrapTopAndBottom/>
                <wp:docPr id="1" name="Полілінія: фі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7435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1681"/>
                            <a:gd name="T2" fmla="+- 0 3949 2268"/>
                            <a:gd name="T3" fmla="*/ T2 w 1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1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A0BE83" id="Полілінія: фігура 1" o:spid="_x0000_s1026" style="position:absolute;margin-left:113.4pt;margin-top:15.35pt;width:84.05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" path="m,l1681,e" filled="f" strokeweight=".56pt"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5E120722" wp14:editId="74A89889">
                <wp:simplePos x="0" y="0"/>
                <wp:positionH relativeFrom="page">
                  <wp:posOffset>3533775</wp:posOffset>
                </wp:positionH>
                <wp:positionV relativeFrom="paragraph">
                  <wp:posOffset>194945</wp:posOffset>
                </wp:positionV>
                <wp:extent cx="887095" cy="1270"/>
                <wp:effectExtent l="9525" t="10795" r="8255" b="6985"/>
                <wp:wrapTopAndBottom/>
                <wp:docPr id="62" name="Полілінія: фігур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7095" cy="1270"/>
                        </a:xfrm>
                        <a:custGeom>
                          <a:avLst/>
                          <a:gdLst>
                            <a:gd name="T0" fmla="+- 0 5565 5565"/>
                            <a:gd name="T1" fmla="*/ T0 w 1397"/>
                            <a:gd name="T2" fmla="+- 0 6961 5565"/>
                            <a:gd name="T3" fmla="*/ T2 w 13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97">
                              <a:moveTo>
                                <a:pt x="0" y="0"/>
                              </a:moveTo>
                              <a:lnTo>
                                <a:pt x="139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3A0795" id="Полілінія: фігура 62" o:spid="_x0000_s1026" style="position:absolute;margin-left:278.25pt;margin-top:15.35pt;width:69.85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" path="m,l1396,e" filled="f" strokeweight=".56pt">
                <v:path arrowok="t" o:connecttype="custom" o:connectlocs="0,0;886460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02F0C346" wp14:editId="697FFF83">
                <wp:simplePos x="0" y="0"/>
                <wp:positionH relativeFrom="page">
                  <wp:posOffset>5313045</wp:posOffset>
                </wp:positionH>
                <wp:positionV relativeFrom="paragraph">
                  <wp:posOffset>194945</wp:posOffset>
                </wp:positionV>
                <wp:extent cx="1687195" cy="1270"/>
                <wp:effectExtent l="7620" t="10795" r="10160" b="6985"/>
                <wp:wrapTopAndBottom/>
                <wp:docPr id="63" name="Полілінія: фігура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7195" cy="1270"/>
                        </a:xfrm>
                        <a:custGeom>
                          <a:avLst/>
                          <a:gdLst>
                            <a:gd name="T0" fmla="+- 0 8367 8367"/>
                            <a:gd name="T1" fmla="*/ T0 w 2657"/>
                            <a:gd name="T2" fmla="+- 0 11023 8367"/>
                            <a:gd name="T3" fmla="*/ T2 w 26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57">
                              <a:moveTo>
                                <a:pt x="0" y="0"/>
                              </a:moveTo>
                              <a:lnTo>
                                <a:pt x="265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5C5D83" id="Полілінія: фігура 63" o:spid="_x0000_s1026" style="position:absolute;margin-left:418.35pt;margin-top:15.35pt;width:132.85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" path="m,l2656,e" filled="f" strokeweight=".56pt">
                <v:path arrowok="t" o:connecttype="custom" o:connectlocs="0,0;1686560,0" o:connectangles="0,0"/>
                <w10:wrap type="topAndBottom" anchorx="page"/>
              </v:shape>
            </w:pict>
          </mc:Fallback>
        </mc:AlternateContent>
      </w:r>
      <w:r>
        <w:rPr>
          <w:sz w:val="28"/>
          <w:szCs w:val="28"/>
        </w:rPr>
        <w:t xml:space="preserve">                  </w:t>
      </w:r>
      <w:r w:rsidRPr="00802D6E">
        <w:rPr>
          <w:sz w:val="28"/>
          <w:szCs w:val="28"/>
        </w:rPr>
        <w:t>(</w:t>
      </w:r>
      <w:r>
        <w:rPr>
          <w:i/>
          <w:sz w:val="24"/>
          <w:szCs w:val="24"/>
        </w:rPr>
        <w:t>дат</w:t>
      </w:r>
      <w:r w:rsidRPr="006A5AD4">
        <w:rPr>
          <w:i/>
          <w:sz w:val="24"/>
          <w:szCs w:val="24"/>
        </w:rPr>
        <w:t xml:space="preserve">а) </w:t>
      </w:r>
      <w:r>
        <w:rPr>
          <w:i/>
          <w:sz w:val="24"/>
          <w:szCs w:val="24"/>
        </w:rPr>
        <w:t xml:space="preserve">                                      </w:t>
      </w:r>
      <w:r w:rsidRPr="006A5AD4">
        <w:rPr>
          <w:i/>
          <w:sz w:val="24"/>
          <w:szCs w:val="24"/>
        </w:rPr>
        <w:t>(підпис)</w:t>
      </w:r>
      <w:r>
        <w:rPr>
          <w:i/>
          <w:sz w:val="24"/>
          <w:szCs w:val="24"/>
        </w:rPr>
        <w:t xml:space="preserve">                                  </w:t>
      </w:r>
      <w:r w:rsidRPr="006A5AD4">
        <w:rPr>
          <w:i/>
          <w:sz w:val="24"/>
          <w:szCs w:val="24"/>
        </w:rPr>
        <w:t>(ініціали та прізвище)</w:t>
      </w:r>
    </w:p>
    <w:p w:rsidR="00BA73C7" w:rsidRDefault="00BA73C7" w:rsidP="00BA73C7">
      <w:pPr>
        <w:rPr>
          <w:i/>
          <w:sz w:val="24"/>
          <w:szCs w:val="24"/>
        </w:rPr>
      </w:pP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6E7A2F70" wp14:editId="607ACD47">
                <wp:simplePos x="0" y="0"/>
                <wp:positionH relativeFrom="page">
                  <wp:posOffset>1440180</wp:posOffset>
                </wp:positionH>
                <wp:positionV relativeFrom="paragraph">
                  <wp:posOffset>194945</wp:posOffset>
                </wp:positionV>
                <wp:extent cx="1067435" cy="1270"/>
                <wp:effectExtent l="11430" t="10795" r="6985" b="6985"/>
                <wp:wrapTopAndBottom/>
                <wp:docPr id="64" name="Полілінія: фігур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7435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1681"/>
                            <a:gd name="T2" fmla="+- 0 3949 2268"/>
                            <a:gd name="T3" fmla="*/ T2 w 1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1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E718BA" id="Полілінія: фігура 64" o:spid="_x0000_s1026" style="position:absolute;margin-left:113.4pt;margin-top:15.35pt;width:84.05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" path="m,l1681,e" filled="f" strokeweight=".56pt"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622204B7" wp14:editId="4E1BDE36">
                <wp:simplePos x="0" y="0"/>
                <wp:positionH relativeFrom="page">
                  <wp:posOffset>3533775</wp:posOffset>
                </wp:positionH>
                <wp:positionV relativeFrom="paragraph">
                  <wp:posOffset>194945</wp:posOffset>
                </wp:positionV>
                <wp:extent cx="887095" cy="1270"/>
                <wp:effectExtent l="9525" t="10795" r="8255" b="6985"/>
                <wp:wrapTopAndBottom/>
                <wp:docPr id="65" name="Полілінія: фігура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7095" cy="1270"/>
                        </a:xfrm>
                        <a:custGeom>
                          <a:avLst/>
                          <a:gdLst>
                            <a:gd name="T0" fmla="+- 0 5565 5565"/>
                            <a:gd name="T1" fmla="*/ T0 w 1397"/>
                            <a:gd name="T2" fmla="+- 0 6961 5565"/>
                            <a:gd name="T3" fmla="*/ T2 w 13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97">
                              <a:moveTo>
                                <a:pt x="0" y="0"/>
                              </a:moveTo>
                              <a:lnTo>
                                <a:pt x="139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046231" id="Полілінія: фігура 65" o:spid="_x0000_s1026" style="position:absolute;margin-left:278.25pt;margin-top:15.35pt;width:69.85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" path="m,l1396,e" filled="f" strokeweight=".56pt">
                <v:path arrowok="t" o:connecttype="custom" o:connectlocs="0,0;886460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1E288F84" wp14:editId="151682E3">
                <wp:simplePos x="0" y="0"/>
                <wp:positionH relativeFrom="page">
                  <wp:posOffset>5313045</wp:posOffset>
                </wp:positionH>
                <wp:positionV relativeFrom="paragraph">
                  <wp:posOffset>194945</wp:posOffset>
                </wp:positionV>
                <wp:extent cx="1687195" cy="1270"/>
                <wp:effectExtent l="7620" t="10795" r="10160" b="6985"/>
                <wp:wrapTopAndBottom/>
                <wp:docPr id="66" name="Полілінія: фігур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7195" cy="1270"/>
                        </a:xfrm>
                        <a:custGeom>
                          <a:avLst/>
                          <a:gdLst>
                            <a:gd name="T0" fmla="+- 0 8367 8367"/>
                            <a:gd name="T1" fmla="*/ T0 w 2657"/>
                            <a:gd name="T2" fmla="+- 0 11023 8367"/>
                            <a:gd name="T3" fmla="*/ T2 w 26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57">
                              <a:moveTo>
                                <a:pt x="0" y="0"/>
                              </a:moveTo>
                              <a:lnTo>
                                <a:pt x="265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9D4BAF" id="Полілінія: фігура 66" o:spid="_x0000_s1026" style="position:absolute;margin-left:418.35pt;margin-top:15.35pt;width:132.85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" path="m,l2656,e" filled="f" strokeweight=".56pt">
                <v:path arrowok="t" o:connecttype="custom" o:connectlocs="0,0;1686560,0" o:connectangles="0,0"/>
                <w10:wrap type="topAndBottom" anchorx="page"/>
              </v:shape>
            </w:pict>
          </mc:Fallback>
        </mc:AlternateContent>
      </w:r>
      <w:r>
        <w:rPr>
          <w:sz w:val="28"/>
          <w:szCs w:val="28"/>
        </w:rPr>
        <w:t xml:space="preserve">                  </w:t>
      </w:r>
      <w:r w:rsidRPr="00802D6E">
        <w:rPr>
          <w:sz w:val="28"/>
          <w:szCs w:val="28"/>
        </w:rPr>
        <w:t>(</w:t>
      </w:r>
      <w:r>
        <w:rPr>
          <w:i/>
          <w:sz w:val="24"/>
          <w:szCs w:val="24"/>
        </w:rPr>
        <w:t>дат</w:t>
      </w:r>
      <w:r w:rsidRPr="006A5AD4">
        <w:rPr>
          <w:i/>
          <w:sz w:val="24"/>
          <w:szCs w:val="24"/>
        </w:rPr>
        <w:t xml:space="preserve">а) </w:t>
      </w:r>
      <w:r>
        <w:rPr>
          <w:i/>
          <w:sz w:val="24"/>
          <w:szCs w:val="24"/>
        </w:rPr>
        <w:t xml:space="preserve">                                      </w:t>
      </w:r>
      <w:r w:rsidRPr="006A5AD4">
        <w:rPr>
          <w:i/>
          <w:sz w:val="24"/>
          <w:szCs w:val="24"/>
        </w:rPr>
        <w:t>(підпис)</w:t>
      </w:r>
      <w:r>
        <w:rPr>
          <w:i/>
          <w:sz w:val="24"/>
          <w:szCs w:val="24"/>
        </w:rPr>
        <w:t xml:space="preserve">                                  </w:t>
      </w:r>
      <w:r w:rsidRPr="006A5AD4">
        <w:rPr>
          <w:i/>
          <w:sz w:val="24"/>
          <w:szCs w:val="24"/>
        </w:rPr>
        <w:t>(ініціали та прізвище)</w:t>
      </w:r>
    </w:p>
    <w:p w:rsidR="00BA73C7" w:rsidRDefault="00BA73C7" w:rsidP="00BA73C7">
      <w:pPr>
        <w:rPr>
          <w:i/>
          <w:sz w:val="24"/>
          <w:szCs w:val="24"/>
        </w:rPr>
      </w:pP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701248" behindDoc="1" locked="0" layoutInCell="1" allowOverlap="1" wp14:anchorId="1BA80054" wp14:editId="17216365">
                <wp:simplePos x="0" y="0"/>
                <wp:positionH relativeFrom="page">
                  <wp:posOffset>1440180</wp:posOffset>
                </wp:positionH>
                <wp:positionV relativeFrom="paragraph">
                  <wp:posOffset>194945</wp:posOffset>
                </wp:positionV>
                <wp:extent cx="1067435" cy="1270"/>
                <wp:effectExtent l="11430" t="10795" r="6985" b="6985"/>
                <wp:wrapTopAndBottom/>
                <wp:docPr id="67" name="Полілінія: фігур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7435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1681"/>
                            <a:gd name="T2" fmla="+- 0 3949 2268"/>
                            <a:gd name="T3" fmla="*/ T2 w 1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1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BB8639" id="Полілінія: фігура 67" o:spid="_x0000_s1026" style="position:absolute;margin-left:113.4pt;margin-top:15.35pt;width:84.05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" path="m,l1681,e" filled="f" strokeweight=".56pt"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76EEDB1A" wp14:editId="4458643D">
                <wp:simplePos x="0" y="0"/>
                <wp:positionH relativeFrom="page">
                  <wp:posOffset>3533775</wp:posOffset>
                </wp:positionH>
                <wp:positionV relativeFrom="paragraph">
                  <wp:posOffset>194945</wp:posOffset>
                </wp:positionV>
                <wp:extent cx="887095" cy="1270"/>
                <wp:effectExtent l="9525" t="10795" r="8255" b="6985"/>
                <wp:wrapTopAndBottom/>
                <wp:docPr id="68" name="Полілінія: фігура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7095" cy="1270"/>
                        </a:xfrm>
                        <a:custGeom>
                          <a:avLst/>
                          <a:gdLst>
                            <a:gd name="T0" fmla="+- 0 5565 5565"/>
                            <a:gd name="T1" fmla="*/ T0 w 1397"/>
                            <a:gd name="T2" fmla="+- 0 6961 5565"/>
                            <a:gd name="T3" fmla="*/ T2 w 13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97">
                              <a:moveTo>
                                <a:pt x="0" y="0"/>
                              </a:moveTo>
                              <a:lnTo>
                                <a:pt x="139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FA7AE6" id="Полілінія: фігура 68" o:spid="_x0000_s1026" style="position:absolute;margin-left:278.25pt;margin-top:15.35pt;width:69.85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" path="m,l1396,e" filled="f" strokeweight=".56pt">
                <v:path arrowok="t" o:connecttype="custom" o:connectlocs="0,0;886460,0" o:connectangles="0,0"/>
                <w10:wrap type="topAndBottom" anchorx="page"/>
              </v:shape>
            </w:pict>
          </mc:Fallback>
        </mc:AlternateContent>
      </w:r>
      <w:r w:rsidRPr="00802D6E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0E0A524D" wp14:editId="3D041B28">
                <wp:simplePos x="0" y="0"/>
                <wp:positionH relativeFrom="page">
                  <wp:posOffset>5313045</wp:posOffset>
                </wp:positionH>
                <wp:positionV relativeFrom="paragraph">
                  <wp:posOffset>194945</wp:posOffset>
                </wp:positionV>
                <wp:extent cx="1687195" cy="1270"/>
                <wp:effectExtent l="7620" t="10795" r="10160" b="6985"/>
                <wp:wrapTopAndBottom/>
                <wp:docPr id="69" name="Полілінія: фігур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7195" cy="1270"/>
                        </a:xfrm>
                        <a:custGeom>
                          <a:avLst/>
                          <a:gdLst>
                            <a:gd name="T0" fmla="+- 0 8367 8367"/>
                            <a:gd name="T1" fmla="*/ T0 w 2657"/>
                            <a:gd name="T2" fmla="+- 0 11023 8367"/>
                            <a:gd name="T3" fmla="*/ T2 w 26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57">
                              <a:moveTo>
                                <a:pt x="0" y="0"/>
                              </a:moveTo>
                              <a:lnTo>
                                <a:pt x="2656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EFA897" id="Полілінія: фігура 69" o:spid="_x0000_s1026" style="position:absolute;margin-left:418.35pt;margin-top:15.35pt;width:132.85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" path="m,l2656,e" filled="f" strokeweight=".56pt">
                <v:path arrowok="t" o:connecttype="custom" o:connectlocs="0,0;1686560,0" o:connectangles="0,0"/>
                <w10:wrap type="topAndBottom" anchorx="page"/>
              </v:shape>
            </w:pict>
          </mc:Fallback>
        </mc:AlternateContent>
      </w:r>
      <w:r>
        <w:rPr>
          <w:sz w:val="28"/>
          <w:szCs w:val="28"/>
        </w:rPr>
        <w:t xml:space="preserve">                  </w:t>
      </w:r>
      <w:r w:rsidRPr="00802D6E">
        <w:rPr>
          <w:sz w:val="28"/>
          <w:szCs w:val="28"/>
        </w:rPr>
        <w:t>(</w:t>
      </w:r>
      <w:r>
        <w:rPr>
          <w:i/>
          <w:sz w:val="24"/>
          <w:szCs w:val="24"/>
        </w:rPr>
        <w:t>дат</w:t>
      </w:r>
      <w:r w:rsidRPr="006A5AD4">
        <w:rPr>
          <w:i/>
          <w:sz w:val="24"/>
          <w:szCs w:val="24"/>
        </w:rPr>
        <w:t xml:space="preserve">а) </w:t>
      </w:r>
      <w:r>
        <w:rPr>
          <w:i/>
          <w:sz w:val="24"/>
          <w:szCs w:val="24"/>
        </w:rPr>
        <w:t xml:space="preserve">                                      </w:t>
      </w:r>
      <w:r w:rsidRPr="006A5AD4">
        <w:rPr>
          <w:i/>
          <w:sz w:val="24"/>
          <w:szCs w:val="24"/>
        </w:rPr>
        <w:t>(підпис)</w:t>
      </w:r>
      <w:r>
        <w:rPr>
          <w:i/>
          <w:sz w:val="24"/>
          <w:szCs w:val="24"/>
        </w:rPr>
        <w:t xml:space="preserve">                                  </w:t>
      </w:r>
      <w:r w:rsidRPr="006A5AD4">
        <w:rPr>
          <w:i/>
          <w:sz w:val="24"/>
          <w:szCs w:val="24"/>
        </w:rPr>
        <w:t>(ініціали та прізвище)</w:t>
      </w:r>
    </w:p>
    <w:p w:rsidR="00BA73C7" w:rsidRDefault="00BA73C7"/>
    <w:sectPr w:rsidR="00BA73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734" w:rsidRDefault="00096734">
      <w:r>
        <w:separator/>
      </w:r>
    </w:p>
  </w:endnote>
  <w:endnote w:type="continuationSeparator" w:id="0">
    <w:p w:rsidR="00096734" w:rsidRDefault="0009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734" w:rsidRDefault="00096734">
      <w:r>
        <w:separator/>
      </w:r>
    </w:p>
  </w:footnote>
  <w:footnote w:type="continuationSeparator" w:id="0">
    <w:p w:rsidR="00096734" w:rsidRDefault="00096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2E0" w:rsidRPr="004662E0" w:rsidRDefault="00BA73C7">
    <w:pPr>
      <w:pStyle w:val="a5"/>
      <w:jc w:val="center"/>
      <w:rPr>
        <w:sz w:val="28"/>
        <w:szCs w:val="28"/>
      </w:rPr>
    </w:pPr>
    <w:r w:rsidRPr="004662E0">
      <w:rPr>
        <w:sz w:val="28"/>
        <w:szCs w:val="28"/>
      </w:rPr>
      <w:fldChar w:fldCharType="begin"/>
    </w:r>
    <w:r w:rsidRPr="004662E0">
      <w:rPr>
        <w:sz w:val="28"/>
        <w:szCs w:val="28"/>
      </w:rPr>
      <w:instrText>PAGE   \* MERGEFORMAT</w:instrText>
    </w:r>
    <w:r w:rsidRPr="004662E0">
      <w:rPr>
        <w:sz w:val="28"/>
        <w:szCs w:val="28"/>
      </w:rPr>
      <w:fldChar w:fldCharType="separate"/>
    </w:r>
    <w:r w:rsidR="00B434AE" w:rsidRPr="00B434AE">
      <w:rPr>
        <w:noProof/>
        <w:sz w:val="28"/>
        <w:szCs w:val="28"/>
        <w:lang w:val="ru-RU"/>
      </w:rPr>
      <w:t>4</w:t>
    </w:r>
    <w:r w:rsidRPr="004662E0">
      <w:rPr>
        <w:sz w:val="28"/>
        <w:szCs w:val="28"/>
      </w:rPr>
      <w:fldChar w:fldCharType="end"/>
    </w:r>
  </w:p>
  <w:p w:rsidR="004662E0" w:rsidRDefault="00B434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96D7D"/>
    <w:multiLevelType w:val="hybridMultilevel"/>
    <w:tmpl w:val="CB5C0B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82D78"/>
    <w:multiLevelType w:val="hybridMultilevel"/>
    <w:tmpl w:val="9E7A5904"/>
    <w:lvl w:ilvl="0" w:tplc="FFECBE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C7"/>
    <w:rsid w:val="00096734"/>
    <w:rsid w:val="00163442"/>
    <w:rsid w:val="002D72D0"/>
    <w:rsid w:val="00424052"/>
    <w:rsid w:val="006071D4"/>
    <w:rsid w:val="0070656B"/>
    <w:rsid w:val="00725A36"/>
    <w:rsid w:val="00A06527"/>
    <w:rsid w:val="00B434AE"/>
    <w:rsid w:val="00B837B1"/>
    <w:rsid w:val="00BA73C7"/>
    <w:rsid w:val="00C36BA6"/>
    <w:rsid w:val="00C80D0C"/>
    <w:rsid w:val="00D612DD"/>
    <w:rsid w:val="00D6477A"/>
    <w:rsid w:val="00DD4FDC"/>
    <w:rsid w:val="00EC5316"/>
    <w:rsid w:val="00F14DFD"/>
    <w:rsid w:val="00F377B2"/>
    <w:rsid w:val="00FB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21D05-37C6-4A16-A2EA-5E18D067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A73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A73C7"/>
    <w:pPr>
      <w:ind w:left="58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A73C7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A73C7"/>
    <w:pPr>
      <w:spacing w:line="317" w:lineRule="exact"/>
      <w:ind w:left="426"/>
      <w:jc w:val="both"/>
      <w:outlineLvl w:val="1"/>
    </w:pPr>
    <w:rPr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A73C7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3C7"/>
    <w:rPr>
      <w:rFonts w:ascii="Times New Roman" w:eastAsia="Times New Roman" w:hAnsi="Times New Roman" w:cs="Times New Roman"/>
    </w:rPr>
  </w:style>
  <w:style w:type="paragraph" w:customStyle="1" w:styleId="1">
    <w:name w:val="Звичайний1"/>
    <w:rsid w:val="00BA73C7"/>
    <w:pPr>
      <w:spacing w:after="0" w:line="240" w:lineRule="auto"/>
    </w:pPr>
    <w:rPr>
      <w:rFonts w:ascii="Arial" w:eastAsia="Times New Roman" w:hAnsi="Arial" w:cs="Arial"/>
      <w:sz w:val="24"/>
      <w:szCs w:val="24"/>
      <w:lang w:eastAsia="uk-UA"/>
    </w:rPr>
  </w:style>
  <w:style w:type="character" w:customStyle="1" w:styleId="rvts9">
    <w:name w:val="rvts9"/>
    <w:rsid w:val="00BA73C7"/>
  </w:style>
  <w:style w:type="paragraph" w:styleId="a7">
    <w:name w:val="Body Text Indent"/>
    <w:basedOn w:val="a"/>
    <w:link w:val="a8"/>
    <w:uiPriority w:val="99"/>
    <w:semiHidden/>
    <w:unhideWhenUsed/>
    <w:rsid w:val="00BA73C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A73C7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725A36"/>
    <w:pPr>
      <w:ind w:left="720"/>
      <w:contextualSpacing/>
    </w:pPr>
  </w:style>
  <w:style w:type="table" w:styleId="aa">
    <w:name w:val="Table Grid"/>
    <w:basedOn w:val="a1"/>
    <w:uiPriority w:val="39"/>
    <w:rsid w:val="00B837B1"/>
    <w:pPr>
      <w:spacing w:after="0" w:line="240" w:lineRule="auto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105-21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105-21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6061</Words>
  <Characters>3456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пк-пк</dc:creator>
  <cp:keywords/>
  <dc:description/>
  <cp:lastModifiedBy>KDFX</cp:lastModifiedBy>
  <cp:revision>8</cp:revision>
  <dcterms:created xsi:type="dcterms:W3CDTF">2023-02-22T05:59:00Z</dcterms:created>
  <dcterms:modified xsi:type="dcterms:W3CDTF">2023-03-06T07:41:00Z</dcterms:modified>
</cp:coreProperties>
</file>